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0F" w:rsidRPr="00A4209F" w:rsidRDefault="0060520F" w:rsidP="0060520F">
      <w:pPr>
        <w:jc w:val="center"/>
        <w:rPr>
          <w:b/>
          <w:bCs/>
          <w:sz w:val="30"/>
          <w:szCs w:val="30"/>
          <w:u w:val="single"/>
        </w:rPr>
      </w:pPr>
      <w:r w:rsidRPr="00A4209F">
        <w:rPr>
          <w:b/>
          <w:bCs/>
          <w:sz w:val="30"/>
          <w:szCs w:val="30"/>
          <w:u w:val="single"/>
        </w:rPr>
        <w:t>NAAC DVV CLARIFICATIONS</w:t>
      </w:r>
    </w:p>
    <w:p w:rsidR="0060520F" w:rsidRDefault="004B1554" w:rsidP="0060520F">
      <w:pPr>
        <w:rPr>
          <w:sz w:val="26"/>
          <w:szCs w:val="26"/>
        </w:rPr>
      </w:pPr>
      <w:r>
        <w:rPr>
          <w:sz w:val="26"/>
          <w:szCs w:val="26"/>
        </w:rPr>
        <w:t>7.1.4 Water conservation facilities available in the Institution:</w:t>
      </w:r>
    </w:p>
    <w:p w:rsidR="004B1554" w:rsidRDefault="004B1554" w:rsidP="0060520F">
      <w:pPr>
        <w:rPr>
          <w:sz w:val="26"/>
          <w:szCs w:val="26"/>
        </w:rPr>
      </w:pPr>
      <w:r>
        <w:rPr>
          <w:sz w:val="26"/>
          <w:szCs w:val="26"/>
        </w:rPr>
        <w:tab/>
        <w:t>1. Rain water harvesting</w:t>
      </w:r>
    </w:p>
    <w:p w:rsidR="004B1554" w:rsidRDefault="004B1554" w:rsidP="0060520F">
      <w:pPr>
        <w:rPr>
          <w:sz w:val="26"/>
          <w:szCs w:val="26"/>
        </w:rPr>
      </w:pPr>
      <w:r>
        <w:rPr>
          <w:sz w:val="26"/>
          <w:szCs w:val="26"/>
        </w:rPr>
        <w:tab/>
        <w:t>2. Bore well / Open well recharge</w:t>
      </w:r>
    </w:p>
    <w:p w:rsidR="004B1554" w:rsidRDefault="004B1554" w:rsidP="0060520F">
      <w:pPr>
        <w:rPr>
          <w:sz w:val="26"/>
          <w:szCs w:val="26"/>
        </w:rPr>
      </w:pPr>
      <w:r>
        <w:rPr>
          <w:sz w:val="26"/>
          <w:szCs w:val="26"/>
        </w:rPr>
        <w:tab/>
        <w:t>3. Construction of tanks and bunds</w:t>
      </w:r>
    </w:p>
    <w:p w:rsidR="004B1554" w:rsidRDefault="004B1554" w:rsidP="0060520F">
      <w:pPr>
        <w:rPr>
          <w:sz w:val="26"/>
          <w:szCs w:val="26"/>
        </w:rPr>
      </w:pPr>
      <w:r>
        <w:rPr>
          <w:sz w:val="26"/>
          <w:szCs w:val="26"/>
        </w:rPr>
        <w:tab/>
        <w:t>4. Waste water recycling</w:t>
      </w:r>
    </w:p>
    <w:p w:rsidR="004B1554" w:rsidRDefault="004B1554" w:rsidP="0060520F">
      <w:pPr>
        <w:rPr>
          <w:sz w:val="26"/>
          <w:szCs w:val="26"/>
        </w:rPr>
      </w:pPr>
      <w:r>
        <w:rPr>
          <w:sz w:val="26"/>
          <w:szCs w:val="26"/>
        </w:rPr>
        <w:tab/>
        <w:t>5. Maintenance of water bodies and distribution system in the campus</w:t>
      </w:r>
    </w:p>
    <w:p w:rsidR="004B1554" w:rsidRDefault="004B1554" w:rsidP="0060520F">
      <w:pPr>
        <w:rPr>
          <w:b/>
          <w:bCs/>
          <w:sz w:val="24"/>
          <w:szCs w:val="24"/>
        </w:rPr>
      </w:pPr>
    </w:p>
    <w:p w:rsidR="0060520F" w:rsidRDefault="0060520F" w:rsidP="0060520F">
      <w:pPr>
        <w:rPr>
          <w:b/>
          <w:bCs/>
          <w:sz w:val="24"/>
          <w:szCs w:val="24"/>
        </w:rPr>
      </w:pPr>
      <w:r w:rsidRPr="0060520F">
        <w:rPr>
          <w:b/>
          <w:bCs/>
          <w:sz w:val="24"/>
          <w:szCs w:val="24"/>
        </w:rPr>
        <w:t>HEI Input:</w:t>
      </w:r>
    </w:p>
    <w:p w:rsidR="00A4209F" w:rsidRPr="004B1554" w:rsidRDefault="004B1554" w:rsidP="004B155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4 or all of the above</w:t>
      </w:r>
    </w:p>
    <w:p w:rsidR="00A4209F" w:rsidRDefault="00A4209F" w:rsidP="0060520F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60520F" w:rsidTr="008D6CF8">
        <w:trPr>
          <w:trHeight w:val="683"/>
        </w:trPr>
        <w:tc>
          <w:tcPr>
            <w:tcW w:w="4508" w:type="dxa"/>
            <w:vAlign w:val="center"/>
          </w:tcPr>
          <w:p w:rsidR="0060520F" w:rsidRDefault="0060520F" w:rsidP="008D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DVV CLARIFICATIONS</w:t>
            </w:r>
          </w:p>
        </w:tc>
        <w:tc>
          <w:tcPr>
            <w:tcW w:w="4508" w:type="dxa"/>
            <w:vAlign w:val="center"/>
          </w:tcPr>
          <w:p w:rsidR="0060520F" w:rsidRDefault="0060520F" w:rsidP="008D6CF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0520F">
              <w:rPr>
                <w:b/>
                <w:bCs/>
                <w:sz w:val="24"/>
                <w:szCs w:val="24"/>
              </w:rPr>
              <w:t>HEI RESPONSE</w:t>
            </w:r>
          </w:p>
        </w:tc>
      </w:tr>
      <w:tr w:rsidR="00A4209F" w:rsidTr="00CB2C34">
        <w:trPr>
          <w:trHeight w:val="917"/>
        </w:trPr>
        <w:tc>
          <w:tcPr>
            <w:tcW w:w="4508" w:type="dxa"/>
            <w:vAlign w:val="center"/>
          </w:tcPr>
          <w:p w:rsidR="00A4209F" w:rsidRPr="004B1554" w:rsidRDefault="004B1554" w:rsidP="004B1554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n-IN"/>
              </w:rPr>
            </w:pPr>
            <w:r w:rsidRPr="004B1554">
              <w:rPr>
                <w:sz w:val="24"/>
                <w:szCs w:val="24"/>
              </w:rPr>
              <w:t>Provide the Geo tagged photographs with caption of the facilities.</w:t>
            </w:r>
            <w:r w:rsidRPr="004B1554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n-IN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:rsidR="00A4209F" w:rsidRPr="00CB2C34" w:rsidRDefault="00CB2C34" w:rsidP="00CB2C34">
            <w:pPr>
              <w:rPr>
                <w:bCs/>
                <w:sz w:val="24"/>
                <w:szCs w:val="24"/>
              </w:rPr>
            </w:pPr>
            <w:proofErr w:type="spellStart"/>
            <w:r w:rsidRPr="00CB2C34">
              <w:rPr>
                <w:bCs/>
                <w:sz w:val="24"/>
                <w:szCs w:val="24"/>
              </w:rPr>
              <w:t>Geotagged</w:t>
            </w:r>
            <w:proofErr w:type="spellEnd"/>
            <w:r w:rsidRPr="00CB2C34">
              <w:rPr>
                <w:bCs/>
                <w:sz w:val="24"/>
                <w:szCs w:val="24"/>
              </w:rPr>
              <w:t xml:space="preserve"> photos with captions of the water conservation facilities are attached. </w:t>
            </w:r>
          </w:p>
        </w:tc>
      </w:tr>
      <w:tr w:rsidR="00A4209F" w:rsidTr="00CB2C34">
        <w:trPr>
          <w:trHeight w:val="917"/>
        </w:trPr>
        <w:tc>
          <w:tcPr>
            <w:tcW w:w="4508" w:type="dxa"/>
            <w:vAlign w:val="center"/>
          </w:tcPr>
          <w:p w:rsidR="00A4209F" w:rsidRPr="00A4209F" w:rsidRDefault="004B1554" w:rsidP="00A4209F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4"/>
                <w:szCs w:val="24"/>
              </w:rPr>
            </w:pPr>
            <w:r w:rsidRPr="004B1554">
              <w:rPr>
                <w:sz w:val="24"/>
                <w:szCs w:val="24"/>
              </w:rPr>
              <w:t>Provide the Bills for the purchase of equipments for the facilities created under this metric.</w:t>
            </w:r>
          </w:p>
        </w:tc>
        <w:tc>
          <w:tcPr>
            <w:tcW w:w="4508" w:type="dxa"/>
            <w:vAlign w:val="center"/>
          </w:tcPr>
          <w:p w:rsidR="00A4209F" w:rsidRPr="00CB2C34" w:rsidRDefault="00CB2C34" w:rsidP="00CB2C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Bills for the purchase of equipments are enclosed.</w:t>
            </w:r>
          </w:p>
        </w:tc>
      </w:tr>
      <w:tr w:rsidR="004B1554" w:rsidTr="00CB2C34">
        <w:trPr>
          <w:trHeight w:val="917"/>
        </w:trPr>
        <w:tc>
          <w:tcPr>
            <w:tcW w:w="4508" w:type="dxa"/>
            <w:vAlign w:val="center"/>
          </w:tcPr>
          <w:p w:rsidR="004B1554" w:rsidRPr="00A4209F" w:rsidRDefault="004B1554" w:rsidP="00A4209F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4"/>
                <w:szCs w:val="24"/>
              </w:rPr>
            </w:pPr>
            <w:r w:rsidRPr="004B1554">
              <w:rPr>
                <w:sz w:val="24"/>
                <w:szCs w:val="24"/>
              </w:rPr>
              <w:t>Provide the Any other relevant proof for the selected options.</w:t>
            </w:r>
          </w:p>
        </w:tc>
        <w:tc>
          <w:tcPr>
            <w:tcW w:w="4508" w:type="dxa"/>
            <w:vAlign w:val="center"/>
          </w:tcPr>
          <w:p w:rsidR="004B1554" w:rsidRPr="00CB2C34" w:rsidRDefault="00334E69" w:rsidP="00CB2C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One page reports for various activities are attached.</w:t>
            </w:r>
          </w:p>
        </w:tc>
      </w:tr>
    </w:tbl>
    <w:p w:rsidR="0060520F" w:rsidRDefault="0060520F" w:rsidP="0060520F">
      <w:pPr>
        <w:rPr>
          <w:b/>
          <w:bCs/>
          <w:sz w:val="24"/>
          <w:szCs w:val="24"/>
        </w:rPr>
      </w:pPr>
    </w:p>
    <w:p w:rsidR="0060520F" w:rsidRDefault="0060520F" w:rsidP="0060520F">
      <w:pPr>
        <w:rPr>
          <w:b/>
          <w:bCs/>
          <w:sz w:val="24"/>
          <w:szCs w:val="24"/>
        </w:rPr>
      </w:pPr>
      <w:r w:rsidRPr="0060520F">
        <w:rPr>
          <w:b/>
          <w:bCs/>
          <w:sz w:val="24"/>
          <w:szCs w:val="24"/>
        </w:rPr>
        <w:t>LIST OF DOCUMENTS UPLOADED</w:t>
      </w:r>
    </w:p>
    <w:tbl>
      <w:tblPr>
        <w:tblStyle w:val="TableGrid"/>
        <w:tblW w:w="0" w:type="auto"/>
        <w:tblLook w:val="04A0"/>
      </w:tblPr>
      <w:tblGrid>
        <w:gridCol w:w="1165"/>
        <w:gridCol w:w="5166"/>
        <w:gridCol w:w="2609"/>
      </w:tblGrid>
      <w:tr w:rsidR="0060520F" w:rsidTr="00A4209F">
        <w:trPr>
          <w:trHeight w:val="586"/>
        </w:trPr>
        <w:tc>
          <w:tcPr>
            <w:tcW w:w="1165" w:type="dxa"/>
            <w:vAlign w:val="center"/>
          </w:tcPr>
          <w:p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S. No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66" w:type="dxa"/>
            <w:vAlign w:val="center"/>
          </w:tcPr>
          <w:p w:rsidR="0060520F" w:rsidRP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PARTICULARS OF UPLOADED DOCUMENTS</w:t>
            </w:r>
          </w:p>
        </w:tc>
        <w:tc>
          <w:tcPr>
            <w:tcW w:w="2609" w:type="dxa"/>
            <w:vAlign w:val="center"/>
          </w:tcPr>
          <w:p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LINK TO THE</w:t>
            </w:r>
          </w:p>
          <w:p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RELEVANT DOCUMENT</w:t>
            </w:r>
          </w:p>
        </w:tc>
      </w:tr>
      <w:tr w:rsidR="0060520F" w:rsidTr="00A4209F">
        <w:trPr>
          <w:trHeight w:val="786"/>
        </w:trPr>
        <w:tc>
          <w:tcPr>
            <w:tcW w:w="1165" w:type="dxa"/>
            <w:vAlign w:val="center"/>
          </w:tcPr>
          <w:p w:rsidR="0060520F" w:rsidRPr="00A4209F" w:rsidRDefault="0060520F" w:rsidP="0060520F">
            <w:pPr>
              <w:jc w:val="center"/>
              <w:rPr>
                <w:sz w:val="24"/>
                <w:szCs w:val="24"/>
              </w:rPr>
            </w:pPr>
            <w:r w:rsidRPr="00A4209F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  <w:vAlign w:val="center"/>
          </w:tcPr>
          <w:p w:rsidR="0060520F" w:rsidRPr="00A4209F" w:rsidRDefault="00CB2C34" w:rsidP="00A4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from the Principal</w:t>
            </w:r>
          </w:p>
        </w:tc>
        <w:tc>
          <w:tcPr>
            <w:tcW w:w="2609" w:type="dxa"/>
            <w:vAlign w:val="center"/>
          </w:tcPr>
          <w:p w:rsidR="0060520F" w:rsidRPr="00A4209F" w:rsidRDefault="002823BF" w:rsidP="0060520F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CB2C34" w:rsidRPr="002823BF">
                <w:rPr>
                  <w:rStyle w:val="Hyperlink"/>
                  <w:sz w:val="24"/>
                  <w:szCs w:val="24"/>
                </w:rPr>
                <w:t>V</w:t>
              </w:r>
              <w:r w:rsidR="00334E69" w:rsidRPr="002823BF">
                <w:rPr>
                  <w:rStyle w:val="Hyperlink"/>
                  <w:sz w:val="24"/>
                  <w:szCs w:val="24"/>
                </w:rPr>
                <w:t>iew</w:t>
              </w:r>
            </w:hyperlink>
          </w:p>
        </w:tc>
      </w:tr>
      <w:tr w:rsidR="0060520F" w:rsidTr="00A4209F">
        <w:trPr>
          <w:trHeight w:val="786"/>
        </w:trPr>
        <w:tc>
          <w:tcPr>
            <w:tcW w:w="1165" w:type="dxa"/>
            <w:vAlign w:val="center"/>
          </w:tcPr>
          <w:p w:rsidR="0060520F" w:rsidRPr="00A4209F" w:rsidRDefault="0060520F" w:rsidP="0060520F">
            <w:pPr>
              <w:jc w:val="center"/>
              <w:rPr>
                <w:sz w:val="24"/>
                <w:szCs w:val="24"/>
              </w:rPr>
            </w:pPr>
            <w:r w:rsidRPr="00A4209F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  <w:vAlign w:val="center"/>
          </w:tcPr>
          <w:p w:rsidR="0060520F" w:rsidRPr="00A4209F" w:rsidRDefault="00CB2C34" w:rsidP="00A420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Geotagged</w:t>
            </w:r>
            <w:proofErr w:type="spellEnd"/>
            <w:r>
              <w:rPr>
                <w:sz w:val="24"/>
                <w:szCs w:val="24"/>
              </w:rPr>
              <w:t xml:space="preserve"> Photographs with captions</w:t>
            </w:r>
          </w:p>
        </w:tc>
        <w:tc>
          <w:tcPr>
            <w:tcW w:w="2609" w:type="dxa"/>
            <w:vAlign w:val="center"/>
          </w:tcPr>
          <w:p w:rsidR="0060520F" w:rsidRPr="00A4209F" w:rsidRDefault="002823BF" w:rsidP="0060520F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334E69" w:rsidRPr="002823BF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  <w:tr w:rsidR="00CB2C34" w:rsidTr="00A4209F">
        <w:trPr>
          <w:trHeight w:val="786"/>
        </w:trPr>
        <w:tc>
          <w:tcPr>
            <w:tcW w:w="1165" w:type="dxa"/>
            <w:vAlign w:val="center"/>
          </w:tcPr>
          <w:p w:rsidR="00CB2C34" w:rsidRPr="00A4209F" w:rsidRDefault="00CB2C34" w:rsidP="0060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66" w:type="dxa"/>
            <w:vAlign w:val="center"/>
          </w:tcPr>
          <w:p w:rsidR="00CB2C34" w:rsidRPr="00A4209F" w:rsidRDefault="00CB2C34" w:rsidP="00A4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Bills for the purchase of equipments for the water conservation facilities</w:t>
            </w:r>
          </w:p>
        </w:tc>
        <w:tc>
          <w:tcPr>
            <w:tcW w:w="2609" w:type="dxa"/>
            <w:vAlign w:val="center"/>
          </w:tcPr>
          <w:p w:rsidR="00CB2C34" w:rsidRPr="00A4209F" w:rsidRDefault="002823BF" w:rsidP="0060520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334E69" w:rsidRPr="002823BF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  <w:tr w:rsidR="00CB2C34" w:rsidTr="00A4209F">
        <w:trPr>
          <w:trHeight w:val="786"/>
        </w:trPr>
        <w:tc>
          <w:tcPr>
            <w:tcW w:w="1165" w:type="dxa"/>
            <w:vAlign w:val="center"/>
          </w:tcPr>
          <w:p w:rsidR="00CB2C34" w:rsidRDefault="00CB2C34" w:rsidP="0060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  <w:vAlign w:val="center"/>
          </w:tcPr>
          <w:p w:rsidR="00CB2C34" w:rsidRPr="00A4209F" w:rsidRDefault="00334E69" w:rsidP="00A4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Proof for the water conservation facilities</w:t>
            </w:r>
          </w:p>
        </w:tc>
        <w:tc>
          <w:tcPr>
            <w:tcW w:w="2609" w:type="dxa"/>
            <w:vAlign w:val="center"/>
          </w:tcPr>
          <w:p w:rsidR="00CB2C34" w:rsidRPr="00A4209F" w:rsidRDefault="002823BF" w:rsidP="0060520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334E69" w:rsidRPr="002823BF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</w:tbl>
    <w:p w:rsidR="0060520F" w:rsidRDefault="0060520F" w:rsidP="0060520F">
      <w:pPr>
        <w:rPr>
          <w:b/>
          <w:bCs/>
          <w:sz w:val="24"/>
          <w:szCs w:val="24"/>
        </w:rPr>
      </w:pPr>
    </w:p>
    <w:sectPr w:rsidR="0060520F" w:rsidSect="0060520F">
      <w:headerReference w:type="default" r:id="rId12"/>
      <w:pgSz w:w="11906" w:h="16838"/>
      <w:pgMar w:top="1440" w:right="1440" w:bottom="1440" w:left="1440" w:header="720" w:footer="708" w:gutter="0"/>
      <w:pgBorders w:offsetFrom="page">
        <w:top w:val="single" w:sz="18" w:space="31" w:color="C00000"/>
        <w:left w:val="single" w:sz="18" w:space="31" w:color="C00000"/>
        <w:bottom w:val="single" w:sz="18" w:space="31" w:color="C00000"/>
        <w:right w:val="single" w:sz="18" w:space="31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54" w:rsidRDefault="004B1554" w:rsidP="00937204">
      <w:pPr>
        <w:spacing w:after="0" w:line="240" w:lineRule="auto"/>
      </w:pPr>
      <w:r>
        <w:separator/>
      </w:r>
    </w:p>
  </w:endnote>
  <w:endnote w:type="continuationSeparator" w:id="1">
    <w:p w:rsidR="004B1554" w:rsidRDefault="004B1554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54" w:rsidRDefault="004B1554" w:rsidP="00937204">
      <w:pPr>
        <w:spacing w:after="0" w:line="240" w:lineRule="auto"/>
      </w:pPr>
      <w:r>
        <w:separator/>
      </w:r>
    </w:p>
  </w:footnote>
  <w:footnote w:type="continuationSeparator" w:id="1">
    <w:p w:rsidR="004B1554" w:rsidRDefault="004B1554" w:rsidP="009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54" w:rsidRPr="00AD4466" w:rsidRDefault="004B1554" w:rsidP="00937204">
    <w:pPr>
      <w:spacing w:after="40" w:line="240" w:lineRule="auto"/>
      <w:ind w:left="1080"/>
      <w:rPr>
        <w:b/>
        <w:bCs/>
        <w:sz w:val="42"/>
        <w:szCs w:val="42"/>
      </w:rPr>
    </w:pPr>
    <w:r w:rsidRPr="00937204">
      <w:rPr>
        <w:noProof/>
        <w:color w:val="0070C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714375</wp:posOffset>
          </wp:positionH>
          <wp:positionV relativeFrom="paragraph">
            <wp:posOffset>66675</wp:posOffset>
          </wp:positionV>
          <wp:extent cx="755650" cy="926465"/>
          <wp:effectExtent l="0" t="0" r="6350" b="6985"/>
          <wp:wrapThrough wrapText="bothSides">
            <wp:wrapPolygon edited="0">
              <wp:start x="9257" y="0"/>
              <wp:lineTo x="8168" y="0"/>
              <wp:lineTo x="1089" y="6218"/>
              <wp:lineTo x="0" y="16433"/>
              <wp:lineTo x="0" y="18654"/>
              <wp:lineTo x="6534" y="21319"/>
              <wp:lineTo x="15247" y="21319"/>
              <wp:lineTo x="21237" y="18654"/>
              <wp:lineTo x="21237" y="16433"/>
              <wp:lineTo x="19603" y="6662"/>
              <wp:lineTo x="12524" y="0"/>
              <wp:lineTo x="11435" y="0"/>
              <wp:lineTo x="9257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7204">
      <w:rPr>
        <w:b/>
        <w:bCs/>
        <w:color w:val="0070C0"/>
        <w:sz w:val="42"/>
        <w:szCs w:val="42"/>
      </w:rPr>
      <w:t>KONGU ARTS AND SCIENCE COLLEGE</w:t>
    </w:r>
  </w:p>
  <w:p w:rsidR="004B1554" w:rsidRPr="00937204" w:rsidRDefault="004B155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(AUTONOMOUS)</w:t>
    </w:r>
  </w:p>
  <w:p w:rsidR="004B1554" w:rsidRPr="00937204" w:rsidRDefault="004B155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Affiliated to Bharathiar University, Coimbatore</w:t>
    </w:r>
  </w:p>
  <w:p w:rsidR="004B1554" w:rsidRPr="00937204" w:rsidRDefault="00987205" w:rsidP="00937204">
    <w:pPr>
      <w:spacing w:after="60" w:line="240" w:lineRule="auto"/>
      <w:ind w:left="1080"/>
      <w:rPr>
        <w:b/>
        <w:bCs/>
        <w:color w:val="0070C0"/>
        <w:sz w:val="30"/>
        <w:szCs w:val="30"/>
      </w:rPr>
    </w:pPr>
    <w:r w:rsidRPr="00987205">
      <w:rPr>
        <w:b/>
        <w:bCs/>
        <w:noProof/>
        <w:color w:val="0070C0"/>
        <w:sz w:val="24"/>
        <w:szCs w:val="24"/>
      </w:rPr>
      <w:pict>
        <v:line id="Straight Connector 14" o:spid="_x0000_s4097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" strokecolor="#c00000" strokeweight="1.5pt">
          <v:stroke joinstyle="miter"/>
        </v:line>
      </w:pict>
    </w:r>
    <w:r w:rsidR="004B1554" w:rsidRPr="00937204">
      <w:rPr>
        <w:b/>
        <w:bCs/>
        <w:color w:val="0070C0"/>
        <w:sz w:val="24"/>
        <w:szCs w:val="24"/>
      </w:rPr>
      <w:t>ERODE – 638 107, TAMIL NADU, INDIA.</w:t>
    </w:r>
  </w:p>
  <w:p w:rsidR="004B1554" w:rsidRDefault="004B15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FDB"/>
    <w:multiLevelType w:val="hybridMultilevel"/>
    <w:tmpl w:val="CB46D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C0A15"/>
    <w:multiLevelType w:val="hybridMultilevel"/>
    <w:tmpl w:val="BB4A8148"/>
    <w:lvl w:ilvl="0" w:tplc="03344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732660"/>
    <w:multiLevelType w:val="hybridMultilevel"/>
    <w:tmpl w:val="51CC5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8096B"/>
    <w:multiLevelType w:val="hybridMultilevel"/>
    <w:tmpl w:val="91D2C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36947"/>
    <w:multiLevelType w:val="hybridMultilevel"/>
    <w:tmpl w:val="C37C0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D4466"/>
    <w:rsid w:val="00114A35"/>
    <w:rsid w:val="002823BF"/>
    <w:rsid w:val="002A3CAD"/>
    <w:rsid w:val="00334E69"/>
    <w:rsid w:val="004B1554"/>
    <w:rsid w:val="0060520F"/>
    <w:rsid w:val="00704243"/>
    <w:rsid w:val="008D6CF8"/>
    <w:rsid w:val="00937204"/>
    <w:rsid w:val="00987205"/>
    <w:rsid w:val="009C0F35"/>
    <w:rsid w:val="00A4209F"/>
    <w:rsid w:val="00AD4466"/>
    <w:rsid w:val="00C65292"/>
    <w:rsid w:val="00CB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23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VII/7.1.4/7.1.4%20Certificat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DVV/Criterion-VII/7.1.4/7.1.4%20Relevant%20proof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sc.ac.in/iqac/naac2023/DVV/Criterion-VII/7.1.4/7.1.4%20Bill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Criterion-VII/7.1.4/7.1.4%20Geotagged%20Photo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6B30-7551-4554-8EF2-73DA3BFA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Administrator</cp:lastModifiedBy>
  <cp:revision>5</cp:revision>
  <dcterms:created xsi:type="dcterms:W3CDTF">2023-04-28T04:29:00Z</dcterms:created>
  <dcterms:modified xsi:type="dcterms:W3CDTF">2023-04-29T05:19:00Z</dcterms:modified>
</cp:coreProperties>
</file>