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AE158" w14:textId="2FC41F6A" w:rsidR="003648C3" w:rsidRDefault="003648C3" w:rsidP="003648C3">
      <w:pPr>
        <w:rPr>
          <w:rFonts w:ascii="Times New Roman" w:hAnsi="Times New Roman" w:cs="Times New Roman"/>
          <w:sz w:val="24"/>
          <w:szCs w:val="24"/>
        </w:rPr>
      </w:pPr>
    </w:p>
    <w:p w14:paraId="11F603D8" w14:textId="77777777" w:rsidR="00105CD0" w:rsidRPr="008A7B4E" w:rsidRDefault="00105CD0" w:rsidP="003648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6D385C" w14:textId="16180408" w:rsidR="003648C3" w:rsidRPr="008A7B4E" w:rsidRDefault="003648C3" w:rsidP="003648C3">
      <w:pPr>
        <w:rPr>
          <w:rFonts w:ascii="Times New Roman" w:hAnsi="Times New Roman" w:cs="Times New Roman"/>
          <w:sz w:val="24"/>
          <w:szCs w:val="24"/>
        </w:rPr>
      </w:pPr>
    </w:p>
    <w:p w14:paraId="325F5BE2" w14:textId="297ECF7A" w:rsidR="003648C3" w:rsidRDefault="003648C3" w:rsidP="003648C3">
      <w:pPr>
        <w:rPr>
          <w:rFonts w:ascii="Times New Roman" w:hAnsi="Times New Roman" w:cs="Times New Roman"/>
          <w:sz w:val="24"/>
          <w:szCs w:val="24"/>
        </w:rPr>
      </w:pPr>
    </w:p>
    <w:p w14:paraId="00EA4F52" w14:textId="77777777" w:rsidR="008A7B4E" w:rsidRPr="008A7B4E" w:rsidRDefault="008A7B4E" w:rsidP="003648C3">
      <w:pPr>
        <w:rPr>
          <w:rFonts w:ascii="Times New Roman" w:hAnsi="Times New Roman" w:cs="Times New Roman"/>
          <w:sz w:val="24"/>
          <w:szCs w:val="24"/>
        </w:rPr>
      </w:pPr>
    </w:p>
    <w:p w14:paraId="3F0B23A2" w14:textId="77777777" w:rsidR="003648C3" w:rsidRPr="008A7B4E" w:rsidRDefault="003648C3" w:rsidP="003648C3">
      <w:pPr>
        <w:rPr>
          <w:rFonts w:ascii="Times New Roman" w:hAnsi="Times New Roman" w:cs="Times New Roman"/>
          <w:sz w:val="24"/>
          <w:szCs w:val="24"/>
        </w:rPr>
      </w:pPr>
    </w:p>
    <w:p w14:paraId="3135330C" w14:textId="09C6C65D" w:rsidR="003648C3" w:rsidRPr="008A7B4E" w:rsidRDefault="003648C3" w:rsidP="00364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4E">
        <w:rPr>
          <w:rFonts w:ascii="Times New Roman" w:hAnsi="Times New Roman" w:cs="Times New Roman"/>
          <w:b/>
          <w:bCs/>
          <w:sz w:val="24"/>
          <w:szCs w:val="24"/>
        </w:rPr>
        <w:t>TO WHOMSOEVER IT MAY CONCERN</w:t>
      </w:r>
    </w:p>
    <w:p w14:paraId="4F5B5A16" w14:textId="77777777" w:rsidR="003648C3" w:rsidRPr="008A7B4E" w:rsidRDefault="003648C3" w:rsidP="003648C3">
      <w:pPr>
        <w:rPr>
          <w:rFonts w:ascii="Times New Roman" w:hAnsi="Times New Roman" w:cs="Times New Roman"/>
          <w:sz w:val="24"/>
          <w:szCs w:val="24"/>
        </w:rPr>
      </w:pPr>
    </w:p>
    <w:p w14:paraId="26679CB0" w14:textId="2962D392" w:rsidR="00C65292" w:rsidRPr="008A7B4E" w:rsidRDefault="003648C3" w:rsidP="003648C3">
      <w:pPr>
        <w:rPr>
          <w:rFonts w:ascii="Times New Roman" w:hAnsi="Times New Roman" w:cs="Times New Roman"/>
          <w:sz w:val="24"/>
          <w:szCs w:val="24"/>
        </w:rPr>
      </w:pPr>
      <w:r w:rsidRPr="008A7B4E">
        <w:rPr>
          <w:rFonts w:ascii="Times New Roman" w:hAnsi="Times New Roman" w:cs="Times New Roman"/>
          <w:sz w:val="24"/>
          <w:szCs w:val="24"/>
        </w:rPr>
        <w:t>This is to certify that the following metric was opted out.</w:t>
      </w:r>
    </w:p>
    <w:p w14:paraId="700200C5" w14:textId="77777777" w:rsidR="003648C3" w:rsidRPr="008A7B4E" w:rsidRDefault="003648C3" w:rsidP="003648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53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8"/>
        <w:gridCol w:w="6858"/>
      </w:tblGrid>
      <w:tr w:rsidR="003648C3" w:rsidRPr="008A7B4E" w14:paraId="58602BF1" w14:textId="77777777" w:rsidTr="003648C3">
        <w:trPr>
          <w:trHeight w:val="768"/>
          <w:jc w:val="center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6411" w14:textId="6EE30B9B" w:rsidR="003648C3" w:rsidRPr="008A7B4E" w:rsidRDefault="003648C3" w:rsidP="0036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8A7B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Metric ID</w:t>
            </w:r>
          </w:p>
        </w:tc>
        <w:tc>
          <w:tcPr>
            <w:tcW w:w="4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99740" w14:textId="77777777" w:rsidR="003648C3" w:rsidRPr="008A7B4E" w:rsidRDefault="003648C3" w:rsidP="003648C3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8A7B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Details of Metric</w:t>
            </w:r>
          </w:p>
        </w:tc>
      </w:tr>
      <w:tr w:rsidR="003648C3" w:rsidRPr="008A7B4E" w14:paraId="680DE081" w14:textId="77777777" w:rsidTr="003648C3">
        <w:trPr>
          <w:trHeight w:val="819"/>
          <w:jc w:val="center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29959" w14:textId="77777777" w:rsidR="003648C3" w:rsidRPr="008A7B4E" w:rsidRDefault="003648C3" w:rsidP="0036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8A7B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5.4.2</w:t>
            </w:r>
          </w:p>
        </w:tc>
        <w:tc>
          <w:tcPr>
            <w:tcW w:w="4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1D6EE" w14:textId="7D86267B" w:rsidR="003648C3" w:rsidRPr="008A7B4E" w:rsidRDefault="003648C3" w:rsidP="003648C3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8A7B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Alumni financial contribution during the last five years (in INR).</w:t>
            </w:r>
          </w:p>
        </w:tc>
      </w:tr>
    </w:tbl>
    <w:p w14:paraId="4E33C8C8" w14:textId="17411A45" w:rsidR="003648C3" w:rsidRPr="008A7B4E" w:rsidRDefault="003648C3" w:rsidP="003648C3">
      <w:pPr>
        <w:rPr>
          <w:rFonts w:ascii="Times New Roman" w:hAnsi="Times New Roman" w:cs="Times New Roman"/>
          <w:sz w:val="24"/>
          <w:szCs w:val="24"/>
        </w:rPr>
      </w:pPr>
    </w:p>
    <w:p w14:paraId="37997E57" w14:textId="1690AF11" w:rsidR="003648C3" w:rsidRPr="008A7B4E" w:rsidRDefault="003648C3" w:rsidP="003648C3">
      <w:pPr>
        <w:rPr>
          <w:rFonts w:ascii="Times New Roman" w:hAnsi="Times New Roman" w:cs="Times New Roman"/>
          <w:sz w:val="24"/>
          <w:szCs w:val="24"/>
        </w:rPr>
      </w:pPr>
    </w:p>
    <w:p w14:paraId="4798E263" w14:textId="4F31C72E" w:rsidR="003648C3" w:rsidRPr="008A7B4E" w:rsidRDefault="003648C3" w:rsidP="003648C3">
      <w:pPr>
        <w:rPr>
          <w:rFonts w:ascii="Times New Roman" w:hAnsi="Times New Roman" w:cs="Times New Roman"/>
          <w:sz w:val="24"/>
          <w:szCs w:val="24"/>
        </w:rPr>
      </w:pPr>
    </w:p>
    <w:p w14:paraId="43B31A09" w14:textId="01EABD88" w:rsidR="003648C3" w:rsidRPr="008A7B4E" w:rsidRDefault="003648C3" w:rsidP="003648C3">
      <w:pPr>
        <w:ind w:left="57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4E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sectPr w:rsidR="003648C3" w:rsidRPr="008A7B4E" w:rsidSect="00C65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C3"/>
    <w:rsid w:val="00105CD0"/>
    <w:rsid w:val="003648C3"/>
    <w:rsid w:val="008A7B4E"/>
    <w:rsid w:val="00A12526"/>
    <w:rsid w:val="00C6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E04A"/>
  <w15:chartTrackingRefBased/>
  <w15:docId w15:val="{FEEFF3D0-7AB0-4185-9716-A0E06EA1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rr</cp:lastModifiedBy>
  <cp:revision>4</cp:revision>
  <dcterms:created xsi:type="dcterms:W3CDTF">2023-05-03T06:35:00Z</dcterms:created>
  <dcterms:modified xsi:type="dcterms:W3CDTF">2023-05-03T09:03:00Z</dcterms:modified>
</cp:coreProperties>
</file>