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C3" w:rsidRDefault="008A70C3" w:rsidP="008A70C3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r>
        <w:rPr>
          <w:rFonts w:ascii="Verdana" w:hAnsi="Verdana" w:cs="Times New Roman"/>
          <w:b/>
          <w:bCs/>
          <w:color w:val="FF3399"/>
          <w:sz w:val="24"/>
          <w:szCs w:val="24"/>
        </w:rPr>
        <w:t>CRITERION II: TEACHING, LEARNING AND EVALUATION</w:t>
      </w:r>
    </w:p>
    <w:p w:rsidR="008A70C3" w:rsidRDefault="008A70C3" w:rsidP="008A70C3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r w:rsidRPr="00703128">
        <w:rPr>
          <w:rFonts w:ascii="Verdana" w:hAnsi="Verdana" w:cs="Times New Roman"/>
          <w:b/>
          <w:bCs/>
          <w:color w:val="FF3399"/>
          <w:sz w:val="24"/>
          <w:szCs w:val="24"/>
        </w:rPr>
        <w:t>2.4 Teacher Profile and Quality</w:t>
      </w:r>
    </w:p>
    <w:p w:rsidR="008A70C3" w:rsidRDefault="008A70C3" w:rsidP="008A70C3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C80B11" w:rsidRPr="001D4619" w:rsidRDefault="00C80B11" w:rsidP="00A27AC3">
      <w:pPr>
        <w:jc w:val="center"/>
        <w:rPr>
          <w:rFonts w:ascii="Verdana" w:hAnsi="Verdana" w:cs="Times New Roman"/>
          <w:b/>
          <w:bCs/>
          <w:color w:val="FF3399"/>
          <w:sz w:val="2"/>
          <w:szCs w:val="2"/>
        </w:rPr>
      </w:pPr>
    </w:p>
    <w:p w:rsidR="00C117A4" w:rsidRDefault="00C117A4" w:rsidP="00C117A4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C117A4" w:rsidRDefault="00C117A4" w:rsidP="00C117A4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C117A4" w:rsidRDefault="00C117A4" w:rsidP="00C117A4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C117A4" w:rsidRDefault="00C117A4" w:rsidP="00C117A4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C117A4" w:rsidRDefault="00C117A4" w:rsidP="00C117A4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C117A4" w:rsidRDefault="00C117A4" w:rsidP="00C117A4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C117A4" w:rsidRDefault="00C117A4" w:rsidP="00C117A4">
      <w:pPr>
        <w:ind w:left="-426" w:right="-705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954BFF" w:rsidRPr="00954BFF" w:rsidRDefault="00954BFF" w:rsidP="00954BFF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r w:rsidRPr="00954BFF">
        <w:rPr>
          <w:rFonts w:ascii="Verdana" w:hAnsi="Verdana" w:cs="Times New Roman"/>
          <w:b/>
          <w:bCs/>
          <w:color w:val="FF3399"/>
          <w:sz w:val="24"/>
          <w:szCs w:val="24"/>
        </w:rPr>
        <w:t xml:space="preserve">List of Full-Time Teachers with Ph.D (for 5 Years) </w:t>
      </w:r>
    </w:p>
    <w:p w:rsidR="007436B0" w:rsidRDefault="00954BFF" w:rsidP="00954BFF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r w:rsidRPr="00954BFF">
        <w:rPr>
          <w:rFonts w:ascii="Verdana" w:hAnsi="Verdana" w:cs="Times New Roman"/>
          <w:b/>
          <w:bCs/>
          <w:color w:val="FF3399"/>
          <w:sz w:val="24"/>
          <w:szCs w:val="24"/>
        </w:rPr>
        <w:t>&amp; Ph.D Degree Certificates</w:t>
      </w:r>
    </w:p>
    <w:p w:rsidR="00CF4CE6" w:rsidRDefault="00CF4CE6" w:rsidP="00954BFF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CF4CE6" w:rsidRDefault="00CF4CE6" w:rsidP="00954BFF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CF4CE6" w:rsidRDefault="00CF4CE6" w:rsidP="00954BFF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CF4CE6" w:rsidRDefault="00CF4CE6" w:rsidP="00954BFF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CF4CE6" w:rsidRDefault="00CF4CE6" w:rsidP="00954BFF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CF4CE6" w:rsidRDefault="00CF4CE6" w:rsidP="00954BFF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6D7077" w:rsidRDefault="006D7077" w:rsidP="00954BFF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CF4CE6" w:rsidRDefault="00CF4CE6" w:rsidP="00954BFF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CF4CE6" w:rsidRDefault="00CF4CE6" w:rsidP="00954BFF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CF4CE6" w:rsidRPr="00AB6B5A" w:rsidRDefault="00CF4CE6" w:rsidP="00CF4CE6">
      <w:pPr>
        <w:tabs>
          <w:tab w:val="left" w:pos="180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IN"/>
        </w:rPr>
      </w:pPr>
      <w:r>
        <w:lastRenderedPageBreak/>
        <w:tab/>
      </w:r>
      <w:r w:rsidRPr="00AB6B5A">
        <w:rPr>
          <w:rFonts w:ascii="Times New Roman" w:hAnsi="Times New Roman"/>
          <w:b/>
          <w:bCs/>
          <w:sz w:val="24"/>
          <w:szCs w:val="24"/>
        </w:rPr>
        <w:t xml:space="preserve">The details of the </w:t>
      </w:r>
      <w:r w:rsidRPr="00AB6B5A">
        <w:rPr>
          <w:rFonts w:ascii="Times New Roman" w:eastAsia="Times New Roman" w:hAnsi="Times New Roman"/>
          <w:b/>
          <w:bCs/>
          <w:sz w:val="24"/>
          <w:szCs w:val="24"/>
          <w:lang w:eastAsia="en-IN"/>
        </w:rPr>
        <w:t xml:space="preserve">Number of full time teachers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IN"/>
        </w:rPr>
        <w:t xml:space="preserve">with Ph.D </w:t>
      </w:r>
      <w:r w:rsidRPr="00AB6B5A">
        <w:rPr>
          <w:rFonts w:ascii="Times New Roman" w:eastAsia="Times New Roman" w:hAnsi="Times New Roman"/>
          <w:b/>
          <w:bCs/>
          <w:sz w:val="24"/>
          <w:szCs w:val="24"/>
          <w:lang w:eastAsia="en-IN"/>
        </w:rPr>
        <w:t>during the last 5 Years</w:t>
      </w:r>
    </w:p>
    <w:p w:rsidR="00CF4CE6" w:rsidRPr="00CF4CE6" w:rsidRDefault="00CF4CE6" w:rsidP="00CF4CE6">
      <w:pPr>
        <w:tabs>
          <w:tab w:val="left" w:pos="180"/>
        </w:tabs>
        <w:spacing w:after="0"/>
        <w:jc w:val="both"/>
        <w:rPr>
          <w:rFonts w:ascii="Times New Roman" w:hAnsi="Times New Roman"/>
          <w:b/>
          <w:bCs/>
          <w:sz w:val="8"/>
          <w:szCs w:val="24"/>
        </w:rPr>
      </w:pPr>
    </w:p>
    <w:tbl>
      <w:tblPr>
        <w:tblStyle w:val="TableGrid"/>
        <w:tblW w:w="10263" w:type="dxa"/>
        <w:jc w:val="center"/>
        <w:tblLook w:val="04A0"/>
      </w:tblPr>
      <w:tblGrid>
        <w:gridCol w:w="3941"/>
        <w:gridCol w:w="1276"/>
        <w:gridCol w:w="1276"/>
        <w:gridCol w:w="1276"/>
        <w:gridCol w:w="1275"/>
        <w:gridCol w:w="1219"/>
      </w:tblGrid>
      <w:tr w:rsidR="00CF4CE6" w:rsidRPr="00AB6B5A" w:rsidTr="00CF4CE6">
        <w:trPr>
          <w:trHeight w:val="369"/>
          <w:jc w:val="center"/>
        </w:trPr>
        <w:tc>
          <w:tcPr>
            <w:tcW w:w="3941" w:type="dxa"/>
            <w:vMerge w:val="restart"/>
            <w:noWrap/>
            <w:vAlign w:val="center"/>
          </w:tcPr>
          <w:p w:rsidR="00CF4CE6" w:rsidRPr="00AB6B5A" w:rsidRDefault="00CF4CE6" w:rsidP="00CF4CE6">
            <w:pPr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Department</w:t>
            </w:r>
          </w:p>
        </w:tc>
        <w:tc>
          <w:tcPr>
            <w:tcW w:w="6322" w:type="dxa"/>
            <w:gridSpan w:val="5"/>
            <w:vAlign w:val="center"/>
          </w:tcPr>
          <w:p w:rsidR="00CF4CE6" w:rsidRPr="00AB6B5A" w:rsidRDefault="00CF4CE6" w:rsidP="00CF4CE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Number of Full- Time Teachers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 xml:space="preserve"> with Ph.D</w:t>
            </w:r>
          </w:p>
        </w:tc>
      </w:tr>
      <w:tr w:rsidR="00CF4CE6" w:rsidRPr="00AB6B5A" w:rsidTr="00CF4CE6">
        <w:trPr>
          <w:trHeight w:val="369"/>
          <w:jc w:val="center"/>
        </w:trPr>
        <w:tc>
          <w:tcPr>
            <w:tcW w:w="3941" w:type="dxa"/>
            <w:vMerge/>
            <w:noWrap/>
            <w:vAlign w:val="center"/>
          </w:tcPr>
          <w:p w:rsidR="00CF4CE6" w:rsidRPr="00AB6B5A" w:rsidRDefault="00CF4CE6" w:rsidP="00CF4CE6">
            <w:pPr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</w:p>
        </w:tc>
        <w:tc>
          <w:tcPr>
            <w:tcW w:w="1276" w:type="dxa"/>
            <w:vAlign w:val="center"/>
          </w:tcPr>
          <w:p w:rsidR="00CF4CE6" w:rsidRPr="00AB6B5A" w:rsidRDefault="00CF4CE6" w:rsidP="00CF4CE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2021-2022</w:t>
            </w:r>
          </w:p>
        </w:tc>
        <w:tc>
          <w:tcPr>
            <w:tcW w:w="1276" w:type="dxa"/>
            <w:vAlign w:val="center"/>
          </w:tcPr>
          <w:p w:rsidR="00CF4CE6" w:rsidRPr="00AB6B5A" w:rsidRDefault="00CF4CE6" w:rsidP="00CF4CE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2020-2021</w:t>
            </w:r>
          </w:p>
        </w:tc>
        <w:tc>
          <w:tcPr>
            <w:tcW w:w="1276" w:type="dxa"/>
            <w:vAlign w:val="center"/>
          </w:tcPr>
          <w:p w:rsidR="00CF4CE6" w:rsidRPr="00AB6B5A" w:rsidRDefault="00CF4CE6" w:rsidP="00CF4CE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2019-2020</w:t>
            </w:r>
          </w:p>
        </w:tc>
        <w:tc>
          <w:tcPr>
            <w:tcW w:w="1275" w:type="dxa"/>
            <w:vAlign w:val="center"/>
          </w:tcPr>
          <w:p w:rsidR="00CF4CE6" w:rsidRPr="00AB6B5A" w:rsidRDefault="00CF4CE6" w:rsidP="00CF4CE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2018-2019</w:t>
            </w:r>
          </w:p>
        </w:tc>
        <w:tc>
          <w:tcPr>
            <w:tcW w:w="1219" w:type="dxa"/>
            <w:vAlign w:val="center"/>
          </w:tcPr>
          <w:p w:rsidR="00CF4CE6" w:rsidRPr="00AB6B5A" w:rsidRDefault="00CF4CE6" w:rsidP="00CF4CE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2017-2018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 xml:space="preserve">Principal 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Tamil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6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5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Hindi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English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Mathematics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3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Commerce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Commerce with Computer Applications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Management Science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Business Administration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- 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Business Administration with Computer Applications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Corporate Secretaryship with CA and PA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3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3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Computer Science (PG)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Computer Technology and Information Technology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 -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Computer Science (UG)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Computer Applications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Biochemistry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Biotechnology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Costume Design and Fashion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Catering Science and Hotel Management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 -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- 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 - 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-  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 - 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Physics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 - 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 - 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 - 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 - 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Social Work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 - 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-  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 - 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 - 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 - 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Psychology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 - 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-  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 - 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-  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 - 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Library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 - 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-  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-  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-  </w:t>
            </w:r>
          </w:p>
        </w:tc>
      </w:tr>
      <w:tr w:rsidR="0073746A" w:rsidRPr="00AB6B5A" w:rsidTr="00CF4CE6">
        <w:trPr>
          <w:trHeight w:val="369"/>
          <w:jc w:val="center"/>
        </w:trPr>
        <w:tc>
          <w:tcPr>
            <w:tcW w:w="3941" w:type="dxa"/>
            <w:noWrap/>
            <w:vAlign w:val="center"/>
          </w:tcPr>
          <w:p w:rsidR="0073746A" w:rsidRPr="00E919F8" w:rsidRDefault="0073746A" w:rsidP="00CF4CE6">
            <w:pPr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  <w:t>Physical Education</w:t>
            </w:r>
          </w:p>
        </w:tc>
        <w:tc>
          <w:tcPr>
            <w:tcW w:w="1276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219" w:type="dxa"/>
            <w:vAlign w:val="center"/>
          </w:tcPr>
          <w:p w:rsidR="0073746A" w:rsidRPr="00E919F8" w:rsidRDefault="0073746A" w:rsidP="00CF4CE6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</w:tr>
      <w:tr w:rsidR="00CF4CE6" w:rsidRPr="00E919F8" w:rsidTr="00CF4CE6">
        <w:trPr>
          <w:trHeight w:val="369"/>
          <w:jc w:val="center"/>
        </w:trPr>
        <w:tc>
          <w:tcPr>
            <w:tcW w:w="3941" w:type="dxa"/>
            <w:noWrap/>
            <w:hideMark/>
          </w:tcPr>
          <w:p w:rsidR="00CF4CE6" w:rsidRPr="00E919F8" w:rsidRDefault="00CF4CE6" w:rsidP="00CF4CE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2060"/>
                <w:sz w:val="24"/>
              </w:rPr>
              <w:t>No. of Teachers with Ph.D</w:t>
            </w:r>
          </w:p>
        </w:tc>
        <w:tc>
          <w:tcPr>
            <w:tcW w:w="1276" w:type="dxa"/>
          </w:tcPr>
          <w:p w:rsidR="00CF4CE6" w:rsidRPr="00E919F8" w:rsidRDefault="00CF4CE6" w:rsidP="00CF4CE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2060"/>
                <w:sz w:val="24"/>
              </w:rPr>
              <w:t>55</w:t>
            </w:r>
          </w:p>
        </w:tc>
        <w:tc>
          <w:tcPr>
            <w:tcW w:w="1276" w:type="dxa"/>
            <w:noWrap/>
          </w:tcPr>
          <w:p w:rsidR="00CF4CE6" w:rsidRPr="00E919F8" w:rsidRDefault="00CF4CE6" w:rsidP="00CF4CE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2060"/>
                <w:sz w:val="24"/>
              </w:rPr>
              <w:t>47</w:t>
            </w:r>
          </w:p>
        </w:tc>
        <w:tc>
          <w:tcPr>
            <w:tcW w:w="1276" w:type="dxa"/>
            <w:noWrap/>
          </w:tcPr>
          <w:p w:rsidR="00CF4CE6" w:rsidRPr="00E919F8" w:rsidRDefault="00CF4CE6" w:rsidP="00CF4CE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2060"/>
                <w:sz w:val="24"/>
              </w:rPr>
              <w:t>42</w:t>
            </w:r>
          </w:p>
        </w:tc>
        <w:tc>
          <w:tcPr>
            <w:tcW w:w="1275" w:type="dxa"/>
          </w:tcPr>
          <w:p w:rsidR="00CF4CE6" w:rsidRPr="00E919F8" w:rsidRDefault="00CF4CE6" w:rsidP="00CF4CE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2060"/>
                <w:sz w:val="24"/>
              </w:rPr>
              <w:t>41</w:t>
            </w:r>
          </w:p>
        </w:tc>
        <w:tc>
          <w:tcPr>
            <w:tcW w:w="1219" w:type="dxa"/>
          </w:tcPr>
          <w:p w:rsidR="00CF4CE6" w:rsidRPr="00E919F8" w:rsidRDefault="00CF4CE6" w:rsidP="00CF4CE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lang w:bidi="ta-IN"/>
              </w:rPr>
            </w:pPr>
            <w:r w:rsidRPr="00E919F8">
              <w:rPr>
                <w:rFonts w:asciiTheme="majorHAnsi" w:hAnsiTheme="majorHAnsi" w:cstheme="majorHAnsi"/>
                <w:b/>
                <w:color w:val="002060"/>
                <w:sz w:val="24"/>
              </w:rPr>
              <w:t>35</w:t>
            </w:r>
          </w:p>
        </w:tc>
      </w:tr>
    </w:tbl>
    <w:p w:rsidR="00CF4CE6" w:rsidRPr="00E919F8" w:rsidRDefault="00CF4CE6" w:rsidP="00954BFF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8"/>
          <w:szCs w:val="24"/>
        </w:rPr>
      </w:pPr>
    </w:p>
    <w:p w:rsidR="00896BD3" w:rsidRPr="007122A2" w:rsidRDefault="007436B0" w:rsidP="00CF4C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12733E">
        <w:rPr>
          <w:rFonts w:ascii="Times New Roman" w:hAnsi="Times New Roman" w:cs="Times New Roman"/>
          <w:sz w:val="24"/>
          <w:szCs w:val="24"/>
        </w:rPr>
        <w:t xml:space="preserve">details of </w:t>
      </w:r>
      <w:r w:rsidR="00712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Ph.D awarded Full-Time Teachers</w:t>
      </w:r>
      <w:r w:rsidR="0012733E">
        <w:rPr>
          <w:rFonts w:ascii="Times New Roman" w:hAnsi="Times New Roman" w:cs="Times New Roman"/>
          <w:sz w:val="24"/>
          <w:szCs w:val="24"/>
        </w:rPr>
        <w:t xml:space="preserve"> during the Academic years 2021-2022, 2020-2021, 2019-2018, 2018-2019 and 2017-2018 are</w:t>
      </w:r>
      <w:r>
        <w:rPr>
          <w:rFonts w:ascii="Times New Roman" w:hAnsi="Times New Roman" w:cs="Times New Roman"/>
          <w:sz w:val="24"/>
          <w:szCs w:val="24"/>
        </w:rPr>
        <w:t xml:space="preserve"> given below</w:t>
      </w:r>
    </w:p>
    <w:tbl>
      <w:tblPr>
        <w:tblStyle w:val="TableGrid"/>
        <w:tblW w:w="10458" w:type="dxa"/>
        <w:jc w:val="center"/>
        <w:tblLayout w:type="fixed"/>
        <w:tblLook w:val="04A0"/>
      </w:tblPr>
      <w:tblGrid>
        <w:gridCol w:w="817"/>
        <w:gridCol w:w="2621"/>
        <w:gridCol w:w="2250"/>
        <w:gridCol w:w="900"/>
        <w:gridCol w:w="900"/>
        <w:gridCol w:w="1080"/>
        <w:gridCol w:w="990"/>
        <w:gridCol w:w="900"/>
      </w:tblGrid>
      <w:tr w:rsidR="00EE2FE8" w:rsidRPr="007122A2" w:rsidTr="00AB0430">
        <w:trPr>
          <w:cantSplit/>
          <w:trHeight w:val="288"/>
          <w:jc w:val="center"/>
        </w:trPr>
        <w:tc>
          <w:tcPr>
            <w:tcW w:w="817" w:type="dxa"/>
            <w:vAlign w:val="center"/>
          </w:tcPr>
          <w:p w:rsidR="00EE2FE8" w:rsidRPr="007122A2" w:rsidRDefault="00EE2FE8" w:rsidP="00C41B3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S.No</w:t>
            </w:r>
          </w:p>
        </w:tc>
        <w:tc>
          <w:tcPr>
            <w:tcW w:w="2621" w:type="dxa"/>
            <w:vAlign w:val="center"/>
          </w:tcPr>
          <w:p w:rsidR="00EE2FE8" w:rsidRPr="007122A2" w:rsidRDefault="00EE2FE8" w:rsidP="00C41B3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Name of the Full-Time Teacher</w:t>
            </w:r>
          </w:p>
        </w:tc>
        <w:tc>
          <w:tcPr>
            <w:tcW w:w="2250" w:type="dxa"/>
            <w:vAlign w:val="center"/>
          </w:tcPr>
          <w:p w:rsidR="00EE2FE8" w:rsidRPr="007122A2" w:rsidRDefault="00A073EA" w:rsidP="00A073E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Department</w:t>
            </w:r>
          </w:p>
        </w:tc>
        <w:tc>
          <w:tcPr>
            <w:tcW w:w="900" w:type="dxa"/>
            <w:vAlign w:val="center"/>
          </w:tcPr>
          <w:p w:rsidR="00EE2FE8" w:rsidRPr="007122A2" w:rsidRDefault="00EE2FE8" w:rsidP="00C41B3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2021-2022</w:t>
            </w:r>
          </w:p>
        </w:tc>
        <w:tc>
          <w:tcPr>
            <w:tcW w:w="900" w:type="dxa"/>
            <w:vAlign w:val="center"/>
          </w:tcPr>
          <w:p w:rsidR="00EE2FE8" w:rsidRPr="007122A2" w:rsidRDefault="00EE2FE8" w:rsidP="00C41B3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2020-2021</w:t>
            </w:r>
          </w:p>
        </w:tc>
        <w:tc>
          <w:tcPr>
            <w:tcW w:w="1080" w:type="dxa"/>
            <w:vAlign w:val="center"/>
          </w:tcPr>
          <w:p w:rsidR="00EE2FE8" w:rsidRPr="007122A2" w:rsidRDefault="00EE2FE8" w:rsidP="00C41B3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2019-2020</w:t>
            </w:r>
          </w:p>
        </w:tc>
        <w:tc>
          <w:tcPr>
            <w:tcW w:w="990" w:type="dxa"/>
            <w:vAlign w:val="center"/>
          </w:tcPr>
          <w:p w:rsidR="00EE2FE8" w:rsidRPr="007122A2" w:rsidRDefault="00EE2FE8" w:rsidP="00C41B3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2018-2019</w:t>
            </w:r>
          </w:p>
        </w:tc>
        <w:tc>
          <w:tcPr>
            <w:tcW w:w="900" w:type="dxa"/>
            <w:vAlign w:val="center"/>
          </w:tcPr>
          <w:p w:rsidR="00EE2FE8" w:rsidRPr="007122A2" w:rsidRDefault="00EE2FE8" w:rsidP="00C41B3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2017-2018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Dr.N. Raman</w:t>
            </w:r>
            <w:r w:rsidR="004459A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(Principal)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Management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N. Kalaivani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Tamil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172C5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 xml:space="preserve">   </w:t>
            </w: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20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E. T. Lokganathan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CSCA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P. Dhinakaran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Tamil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M. Sarmeladevi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Tamil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H. Vasudevan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Commerce CA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A. K. Vidya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Biochemistry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P. Poongodi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BBA CA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K. Vanitha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Tamil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C. Deepa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Biotechnology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K.K.A. Alaguappan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CSCA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K.M. Kumaraguru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Commerce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Dr. C. Bhuvaneswari 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Tamil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B. Jayanthi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Computer Science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A. Sankar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Physical Education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K. G. Santhiya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Computer Science 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V. Krishna Veni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Computer Science 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G. Venugopal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Economics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R. Ranganathan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Tamil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N. Sangeetha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Biochemistry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R. Vijaya Priya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Management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S. Nagarajan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Mathematics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M. Viswanathan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BBA CA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tabs>
                <w:tab w:val="right" w:pos="233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V. G. Sumathy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Management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B. Sangeetha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Tamil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T.A. Sangeetha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Computer Science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M. Jayanthi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Commerce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G. Karthi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Management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V. Anbumani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Hindi 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Dr. S. Manoharan 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Computer Science 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Dr. R. Mubeen 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Commerce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Dr. N. Radhika 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CDF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Dr.G.Sharmila Devi 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Mathematics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Dr. K. Prabha 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English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Dr. M. Sathish 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Commerce CA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Dr. P. Parvatham 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CSCA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D. Anbupriya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Commerce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M. Thangam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BBA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J. Ghayathri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Computer Science 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R. Sundar Raj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Computer Science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V. Senthur Velmurugan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Library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6D7077" w:rsidP="006D70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Cs w:val="24"/>
              </w:rPr>
              <w:t>Dr. C.</w:t>
            </w:r>
            <w:r w:rsidR="00A073EA" w:rsidRPr="006D7077">
              <w:rPr>
                <w:rFonts w:ascii="Times New Roman" w:hAnsi="Times New Roman" w:cs="Times New Roman"/>
                <w:color w:val="002060"/>
                <w:szCs w:val="24"/>
              </w:rPr>
              <w:t xml:space="preserve">P. </w:t>
            </w:r>
            <w:r>
              <w:rPr>
                <w:rFonts w:ascii="Times New Roman" w:hAnsi="Times New Roman" w:cs="Times New Roman"/>
                <w:color w:val="002060"/>
                <w:szCs w:val="24"/>
              </w:rPr>
              <w:t>B</w:t>
            </w:r>
            <w:r w:rsidR="00A073EA" w:rsidRPr="006D7077">
              <w:rPr>
                <w:rFonts w:ascii="Times New Roman" w:hAnsi="Times New Roman" w:cs="Times New Roman"/>
                <w:color w:val="002060"/>
                <w:szCs w:val="24"/>
              </w:rPr>
              <w:t>alasubramaniam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Computer Science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R. Rooba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CTIT 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Dr. M. Lalitha 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Mathematics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R. Pushpalatha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Computer Science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P. Kalarani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CTIT 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D. Sivakumar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Mathematics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N. Selvakumar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Commerce CA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Dr. S. Manjula 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CDF 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C. Vidhya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CSCA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G. Gomathi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CSCA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M. Kavitha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BBA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S. Suresh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Mathematics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K. Sangeetha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Commerce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C. Radhamani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Mathematics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C. Kalamani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BBA CA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K. V. Shanmuga Vadivu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BBA 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D. Yuvashankar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Commerce CA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Dr. S. Poovika Nishanthini 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CSCA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N. Santhamani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CSCA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G. Manju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BBA CA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R. Chitra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Physics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K. Punithavathi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Commerce CA 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D. Gopinath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Computer Science 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A073EA" w:rsidRPr="007122A2" w:rsidTr="00AB0430">
        <w:trPr>
          <w:trHeight w:val="288"/>
          <w:jc w:val="center"/>
        </w:trPr>
        <w:tc>
          <w:tcPr>
            <w:tcW w:w="817" w:type="dxa"/>
          </w:tcPr>
          <w:p w:rsidR="00A073EA" w:rsidRPr="007122A2" w:rsidRDefault="00A073EA" w:rsidP="00CC42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A073EA" w:rsidRPr="007122A2" w:rsidRDefault="00A073EA" w:rsidP="00CC42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Dr. P. Nandhini </w:t>
            </w:r>
          </w:p>
        </w:tc>
        <w:tc>
          <w:tcPr>
            <w:tcW w:w="2250" w:type="dxa"/>
            <w:vAlign w:val="center"/>
          </w:tcPr>
          <w:p w:rsidR="00A073EA" w:rsidRPr="00A073EA" w:rsidRDefault="00A073EA" w:rsidP="00006A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3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BBA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sym w:font="Wingdings" w:char="F0FC"/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08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900" w:type="dxa"/>
          </w:tcPr>
          <w:p w:rsidR="00A073EA" w:rsidRPr="00982343" w:rsidRDefault="00A073EA" w:rsidP="00C41B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82343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</w:tr>
      <w:tr w:rsidR="00E927EB" w:rsidRPr="007122A2" w:rsidTr="00AB0430">
        <w:trPr>
          <w:trHeight w:val="288"/>
          <w:jc w:val="center"/>
        </w:trPr>
        <w:tc>
          <w:tcPr>
            <w:tcW w:w="5688" w:type="dxa"/>
            <w:gridSpan w:val="3"/>
            <w:shd w:val="clear" w:color="auto" w:fill="DBE5F1" w:themeFill="accent1" w:themeFillTint="33"/>
          </w:tcPr>
          <w:p w:rsidR="00E927EB" w:rsidRPr="005E653B" w:rsidRDefault="00E927EB" w:rsidP="00E4017B">
            <w:pPr>
              <w:tabs>
                <w:tab w:val="left" w:pos="276"/>
                <w:tab w:val="center" w:pos="391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41B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No. of Teachers with Ph.D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:rsidR="00E927EB" w:rsidRPr="005E653B" w:rsidRDefault="00E927EB" w:rsidP="00E4017B">
            <w:pPr>
              <w:tabs>
                <w:tab w:val="left" w:pos="276"/>
                <w:tab w:val="center" w:pos="391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E65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55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:rsidR="00E927EB" w:rsidRPr="005E653B" w:rsidRDefault="00E927EB" w:rsidP="00E4017B">
            <w:pPr>
              <w:jc w:val="center"/>
              <w:rPr>
                <w:b/>
                <w:color w:val="002060"/>
              </w:rPr>
            </w:pPr>
            <w:r w:rsidRPr="005E653B">
              <w:rPr>
                <w:b/>
                <w:color w:val="002060"/>
              </w:rPr>
              <w:t>47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E927EB" w:rsidRPr="005E653B" w:rsidRDefault="00E927EB" w:rsidP="00E4017B">
            <w:pPr>
              <w:jc w:val="center"/>
              <w:rPr>
                <w:b/>
                <w:color w:val="002060"/>
              </w:rPr>
            </w:pPr>
            <w:r w:rsidRPr="005E653B">
              <w:rPr>
                <w:b/>
                <w:color w:val="002060"/>
              </w:rPr>
              <w:t>42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:rsidR="00E927EB" w:rsidRPr="005E653B" w:rsidRDefault="00E927EB" w:rsidP="00E4017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41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:rsidR="00E927EB" w:rsidRPr="005E653B" w:rsidRDefault="00E927EB" w:rsidP="00E4017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35</w:t>
            </w:r>
          </w:p>
        </w:tc>
      </w:tr>
    </w:tbl>
    <w:p w:rsidR="00B045BA" w:rsidRDefault="00B045BA" w:rsidP="00256D2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E2FE8" w:rsidRDefault="00EE2FE8" w:rsidP="00256D2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C2BCF" w:rsidRPr="00EF761C" w:rsidRDefault="008A70C3" w:rsidP="00256D2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link for the Ph.D awarded certificate </w:t>
      </w:r>
      <w:r w:rsidR="00256D2B">
        <w:rPr>
          <w:rFonts w:ascii="Times New Roman" w:hAnsi="Times New Roman" w:cs="Times New Roman"/>
          <w:sz w:val="24"/>
          <w:szCs w:val="24"/>
        </w:rPr>
        <w:t xml:space="preserve">of Full-Time Teachers </w:t>
      </w:r>
      <w:r>
        <w:rPr>
          <w:rFonts w:ascii="Times New Roman" w:hAnsi="Times New Roman" w:cs="Times New Roman"/>
          <w:sz w:val="24"/>
          <w:szCs w:val="24"/>
        </w:rPr>
        <w:t>is given below</w:t>
      </w:r>
    </w:p>
    <w:tbl>
      <w:tblPr>
        <w:tblStyle w:val="TableGrid"/>
        <w:tblW w:w="10513" w:type="dxa"/>
        <w:jc w:val="center"/>
        <w:tblLayout w:type="fixed"/>
        <w:tblLook w:val="04A0"/>
      </w:tblPr>
      <w:tblGrid>
        <w:gridCol w:w="888"/>
        <w:gridCol w:w="2530"/>
        <w:gridCol w:w="2202"/>
        <w:gridCol w:w="1823"/>
        <w:gridCol w:w="1170"/>
        <w:gridCol w:w="1900"/>
      </w:tblGrid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D1F4E" w:rsidRDefault="00314F91" w:rsidP="004273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D1F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S.No.</w:t>
            </w:r>
          </w:p>
        </w:tc>
        <w:tc>
          <w:tcPr>
            <w:tcW w:w="2530" w:type="dxa"/>
            <w:vAlign w:val="center"/>
          </w:tcPr>
          <w:p w:rsidR="00314F91" w:rsidRPr="008D1F4E" w:rsidRDefault="00314F91" w:rsidP="004273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D1F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Name of the Faculty</w:t>
            </w:r>
          </w:p>
        </w:tc>
        <w:tc>
          <w:tcPr>
            <w:tcW w:w="2202" w:type="dxa"/>
            <w:vAlign w:val="center"/>
          </w:tcPr>
          <w:p w:rsidR="00314F91" w:rsidRPr="008D1F4E" w:rsidRDefault="00314F91" w:rsidP="008970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D1F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University</w:t>
            </w:r>
          </w:p>
        </w:tc>
        <w:tc>
          <w:tcPr>
            <w:tcW w:w="1823" w:type="dxa"/>
            <w:vAlign w:val="center"/>
          </w:tcPr>
          <w:p w:rsidR="00314F91" w:rsidRPr="008D1F4E" w:rsidRDefault="00314F91" w:rsidP="004273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D1F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Subject</w:t>
            </w:r>
          </w:p>
        </w:tc>
        <w:tc>
          <w:tcPr>
            <w:tcW w:w="1170" w:type="dxa"/>
            <w:vAlign w:val="center"/>
          </w:tcPr>
          <w:p w:rsidR="00314F91" w:rsidRPr="008D1F4E" w:rsidRDefault="00314F91" w:rsidP="004273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D1F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Year of passing</w:t>
            </w:r>
          </w:p>
        </w:tc>
        <w:tc>
          <w:tcPr>
            <w:tcW w:w="1900" w:type="dxa"/>
            <w:vAlign w:val="center"/>
          </w:tcPr>
          <w:p w:rsidR="00314F91" w:rsidRPr="008D1F4E" w:rsidRDefault="00314F91" w:rsidP="008D1F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D1F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Area of Specialization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8A70C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N. Raman</w:t>
            </w:r>
          </w:p>
        </w:tc>
        <w:tc>
          <w:tcPr>
            <w:tcW w:w="2202" w:type="dxa"/>
          </w:tcPr>
          <w:p w:rsidR="00314F91" w:rsidRPr="00B83CDD" w:rsidRDefault="00314F91" w:rsidP="0055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C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1273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Marketing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8A70C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N. Kalaivani</w:t>
            </w:r>
          </w:p>
        </w:tc>
        <w:tc>
          <w:tcPr>
            <w:tcW w:w="2202" w:type="dxa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Tamil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C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1273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Modern Literature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8A70C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E. T. Lokganathan</w:t>
            </w:r>
          </w:p>
        </w:tc>
        <w:tc>
          <w:tcPr>
            <w:tcW w:w="2202" w:type="dxa"/>
          </w:tcPr>
          <w:p w:rsidR="00314F91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Alagappa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C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1273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Corporate Law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8A70C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P. Dhinakaran</w:t>
            </w:r>
          </w:p>
        </w:tc>
        <w:tc>
          <w:tcPr>
            <w:tcW w:w="2202" w:type="dxa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Bharathidasan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Tamil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C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4272B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Folk Lore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8A70C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M. Sarmeladevi</w:t>
            </w:r>
          </w:p>
        </w:tc>
        <w:tc>
          <w:tcPr>
            <w:tcW w:w="2202" w:type="dxa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Tamil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C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1273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Modern Literature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8A70C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H. Vasudevan</w:t>
            </w:r>
          </w:p>
        </w:tc>
        <w:tc>
          <w:tcPr>
            <w:tcW w:w="2202" w:type="dxa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C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1273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Marketing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8A70C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A. K. Vidya</w:t>
            </w:r>
          </w:p>
        </w:tc>
        <w:tc>
          <w:tcPr>
            <w:tcW w:w="2202" w:type="dxa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C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1273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Plant Biochemistry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8A70C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P. Poongodi</w:t>
            </w:r>
          </w:p>
        </w:tc>
        <w:tc>
          <w:tcPr>
            <w:tcW w:w="2202" w:type="dxa"/>
          </w:tcPr>
          <w:p w:rsidR="00314F91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C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1273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Marketing/HR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shd w:val="clear" w:color="auto" w:fill="FFFFFF" w:themeFill="background1"/>
            <w:vAlign w:val="center"/>
          </w:tcPr>
          <w:p w:rsidR="00314F91" w:rsidRPr="008A70C3" w:rsidRDefault="00314F91" w:rsidP="008A70C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shd w:val="clear" w:color="auto" w:fill="FFFFFF" w:themeFill="background1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K. Vanitha</w:t>
            </w:r>
          </w:p>
        </w:tc>
        <w:tc>
          <w:tcPr>
            <w:tcW w:w="2202" w:type="dxa"/>
            <w:shd w:val="clear" w:color="auto" w:fill="FFFFFF" w:themeFill="background1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Madras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Tamil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314F91" w:rsidRPr="00B83CDD" w:rsidRDefault="00314F91" w:rsidP="00C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1273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Grammar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8A70C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C. Deepa</w:t>
            </w:r>
          </w:p>
        </w:tc>
        <w:tc>
          <w:tcPr>
            <w:tcW w:w="2202" w:type="dxa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Avinashilingam University for Women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C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00" w:type="dxa"/>
            <w:vAlign w:val="center"/>
          </w:tcPr>
          <w:p w:rsidR="00314F91" w:rsidRPr="00C52942" w:rsidRDefault="00314F91" w:rsidP="0012733E">
            <w:pPr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C52942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Recombination 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DNA Technology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8A70C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K.K.A. Alaguappan</w:t>
            </w:r>
          </w:p>
        </w:tc>
        <w:tc>
          <w:tcPr>
            <w:tcW w:w="2202" w:type="dxa"/>
          </w:tcPr>
          <w:p w:rsidR="00314F91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Alagappa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C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1273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Corporate Law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8A70C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K.M. Kumaraguru</w:t>
            </w:r>
          </w:p>
        </w:tc>
        <w:tc>
          <w:tcPr>
            <w:tcW w:w="2202" w:type="dxa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8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rporate Secretaryship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C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1273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Tax Laws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Dr. C. Bhuvaneswari </w:t>
            </w:r>
          </w:p>
        </w:tc>
        <w:tc>
          <w:tcPr>
            <w:tcW w:w="2202" w:type="dxa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Tamil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Folk Lore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B. Jayanthi</w:t>
            </w:r>
          </w:p>
        </w:tc>
        <w:tc>
          <w:tcPr>
            <w:tcW w:w="2202" w:type="dxa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Mother Teresa Women’s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Data Mining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A. Sankar</w:t>
            </w:r>
          </w:p>
        </w:tc>
        <w:tc>
          <w:tcPr>
            <w:tcW w:w="2202" w:type="dxa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Tamil Nadu Physical Education and Sports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Physical Education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Intellectually Challenged Children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K. G. Santhiya</w:t>
            </w:r>
          </w:p>
        </w:tc>
        <w:tc>
          <w:tcPr>
            <w:tcW w:w="2202" w:type="dxa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Mother Teresa Women’s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Computer Science 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Networking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V. Krishna Veni</w:t>
            </w:r>
          </w:p>
        </w:tc>
        <w:tc>
          <w:tcPr>
            <w:tcW w:w="2202" w:type="dxa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Madurai Kamaraj University 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Computer Science 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Data Mining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G. Venugopal</w:t>
            </w:r>
          </w:p>
        </w:tc>
        <w:tc>
          <w:tcPr>
            <w:tcW w:w="2202" w:type="dxa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Industrial Economics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shd w:val="clear" w:color="auto" w:fill="FFFFFF" w:themeFill="background1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shd w:val="clear" w:color="auto" w:fill="FFFFFF" w:themeFill="background1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R. Ranganathan</w:t>
            </w:r>
          </w:p>
        </w:tc>
        <w:tc>
          <w:tcPr>
            <w:tcW w:w="2202" w:type="dxa"/>
            <w:shd w:val="clear" w:color="auto" w:fill="FFFFFF" w:themeFill="background1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Tamil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Sangam Literature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N. Sangeetha</w:t>
            </w:r>
          </w:p>
        </w:tc>
        <w:tc>
          <w:tcPr>
            <w:tcW w:w="2202" w:type="dxa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University</w:t>
            </w:r>
          </w:p>
        </w:tc>
        <w:tc>
          <w:tcPr>
            <w:tcW w:w="1823" w:type="dxa"/>
            <w:vAlign w:val="center"/>
          </w:tcPr>
          <w:p w:rsidR="00314F91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</w:p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(Faculty of Science and Humanities)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Nano Technology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R. Vijaya Priya</w:t>
            </w:r>
          </w:p>
        </w:tc>
        <w:tc>
          <w:tcPr>
            <w:tcW w:w="2202" w:type="dxa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Marketing Management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S. Nagarajan</w:t>
            </w:r>
          </w:p>
        </w:tc>
        <w:tc>
          <w:tcPr>
            <w:tcW w:w="2202" w:type="dxa"/>
          </w:tcPr>
          <w:p w:rsidR="00314F91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Graph Theory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M. Viswanathan</w:t>
            </w:r>
          </w:p>
        </w:tc>
        <w:tc>
          <w:tcPr>
            <w:tcW w:w="2202" w:type="dxa"/>
          </w:tcPr>
          <w:p w:rsidR="00314F91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00" w:type="dxa"/>
            <w:vAlign w:val="center"/>
          </w:tcPr>
          <w:p w:rsidR="00314F91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Marketing/</w:t>
            </w:r>
          </w:p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Finance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tabs>
                <w:tab w:val="right" w:pos="2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V. G. Sumathy</w:t>
            </w:r>
          </w:p>
        </w:tc>
        <w:tc>
          <w:tcPr>
            <w:tcW w:w="2202" w:type="dxa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Marketing Management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B. Sangeetha</w:t>
            </w:r>
          </w:p>
        </w:tc>
        <w:tc>
          <w:tcPr>
            <w:tcW w:w="2202" w:type="dxa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Tamil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Modern Literature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T.A. Sangeetha</w:t>
            </w:r>
          </w:p>
        </w:tc>
        <w:tc>
          <w:tcPr>
            <w:tcW w:w="2202" w:type="dxa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Mother Teresa Women’s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Image Processing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M. Jayanthi</w:t>
            </w:r>
          </w:p>
        </w:tc>
        <w:tc>
          <w:tcPr>
            <w:tcW w:w="2202" w:type="dxa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Finance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G. Karthi</w:t>
            </w:r>
          </w:p>
        </w:tc>
        <w:tc>
          <w:tcPr>
            <w:tcW w:w="2202" w:type="dxa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Karpagam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Human Resource Management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V. Anbumani</w:t>
            </w:r>
          </w:p>
        </w:tc>
        <w:tc>
          <w:tcPr>
            <w:tcW w:w="2202" w:type="dxa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Hindi 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Modern Literature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Dr. S. Manoharan </w:t>
            </w:r>
          </w:p>
        </w:tc>
        <w:tc>
          <w:tcPr>
            <w:tcW w:w="2202" w:type="dxa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Computer Science 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Image Processing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Dr. R. Mubeen </w:t>
            </w:r>
          </w:p>
        </w:tc>
        <w:tc>
          <w:tcPr>
            <w:tcW w:w="2202" w:type="dxa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Periyar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Marketing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AC38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Dr. N. Radhika </w:t>
            </w:r>
          </w:p>
        </w:tc>
        <w:tc>
          <w:tcPr>
            <w:tcW w:w="2202" w:type="dxa"/>
          </w:tcPr>
          <w:p w:rsidR="00314F91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Avinashilingam University for Women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A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Textiles and Clothing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AC38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Textile Testing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2D19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2D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Dr.G.Sharmila Devi </w:t>
            </w:r>
          </w:p>
        </w:tc>
        <w:tc>
          <w:tcPr>
            <w:tcW w:w="2202" w:type="dxa"/>
          </w:tcPr>
          <w:p w:rsidR="00314F91" w:rsidRPr="00B83CDD" w:rsidRDefault="00314F91" w:rsidP="002D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2D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2D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2D193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Graph Theory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2D19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2D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Dr. K. Prabha </w:t>
            </w:r>
          </w:p>
        </w:tc>
        <w:tc>
          <w:tcPr>
            <w:tcW w:w="2202" w:type="dxa"/>
          </w:tcPr>
          <w:p w:rsidR="00314F91" w:rsidRPr="00B83CDD" w:rsidRDefault="00314F91" w:rsidP="002D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2D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2D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2D193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Indian Writing in English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2D19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2D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Dr. M. Sathish </w:t>
            </w:r>
          </w:p>
        </w:tc>
        <w:tc>
          <w:tcPr>
            <w:tcW w:w="2202" w:type="dxa"/>
          </w:tcPr>
          <w:p w:rsidR="00314F91" w:rsidRPr="00B83CDD" w:rsidRDefault="00314F91" w:rsidP="002D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2D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2D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2D193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Finance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B144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Dr. P. Parvatham </w:t>
            </w:r>
          </w:p>
        </w:tc>
        <w:tc>
          <w:tcPr>
            <w:tcW w:w="2202" w:type="dxa"/>
          </w:tcPr>
          <w:p w:rsidR="00314F91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rporate Secretaryship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Human Resource Management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B144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D. Anbupriya</w:t>
            </w:r>
          </w:p>
        </w:tc>
        <w:tc>
          <w:tcPr>
            <w:tcW w:w="2202" w:type="dxa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Periyar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Marketing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B144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M. Thangam</w:t>
            </w:r>
          </w:p>
        </w:tc>
        <w:tc>
          <w:tcPr>
            <w:tcW w:w="2202" w:type="dxa"/>
          </w:tcPr>
          <w:p w:rsidR="00314F91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Marketing Management</w:t>
            </w:r>
          </w:p>
        </w:tc>
      </w:tr>
      <w:tr w:rsidR="00314F91" w:rsidRPr="00B83CDD" w:rsidTr="00314F91">
        <w:trPr>
          <w:trHeight w:val="1246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B144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J. Ghayathri</w:t>
            </w:r>
          </w:p>
        </w:tc>
        <w:tc>
          <w:tcPr>
            <w:tcW w:w="2202" w:type="dxa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Computer Science 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Knowledge Management &amp; Business Intelligence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B144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R. Sundar Raj</w:t>
            </w:r>
          </w:p>
        </w:tc>
        <w:tc>
          <w:tcPr>
            <w:tcW w:w="2202" w:type="dxa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Cloud Computing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B144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V. Senthur Velmurugan</w:t>
            </w:r>
          </w:p>
        </w:tc>
        <w:tc>
          <w:tcPr>
            <w:tcW w:w="2202" w:type="dxa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Madurai Kamaraj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Librar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and Information Science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E-Resources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B144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31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91">
              <w:rPr>
                <w:rFonts w:ascii="Times New Roman" w:hAnsi="Times New Roman" w:cs="Times New Roman"/>
                <w:sz w:val="20"/>
                <w:szCs w:val="24"/>
              </w:rPr>
              <w:t>Dr. C.P. Balasubramaniam</w:t>
            </w:r>
          </w:p>
        </w:tc>
        <w:tc>
          <w:tcPr>
            <w:tcW w:w="2202" w:type="dxa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Karpagam Academy of Higher Education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Data Mining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64192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R. Rooba</w:t>
            </w:r>
          </w:p>
        </w:tc>
        <w:tc>
          <w:tcPr>
            <w:tcW w:w="2202" w:type="dxa"/>
          </w:tcPr>
          <w:p w:rsidR="00314F91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Data Mining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B144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Dr. M. Lalitha </w:t>
            </w:r>
          </w:p>
        </w:tc>
        <w:tc>
          <w:tcPr>
            <w:tcW w:w="2202" w:type="dxa"/>
          </w:tcPr>
          <w:p w:rsidR="00314F91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Fuzzy  Optimization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B144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R. Pushpalatha</w:t>
            </w:r>
          </w:p>
        </w:tc>
        <w:tc>
          <w:tcPr>
            <w:tcW w:w="2202" w:type="dxa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Data Mining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B144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P. Kalarani</w:t>
            </w:r>
          </w:p>
        </w:tc>
        <w:tc>
          <w:tcPr>
            <w:tcW w:w="2202" w:type="dxa"/>
          </w:tcPr>
          <w:p w:rsidR="00314F91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Data Mining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64192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D. Sivakumar</w:t>
            </w:r>
          </w:p>
        </w:tc>
        <w:tc>
          <w:tcPr>
            <w:tcW w:w="2202" w:type="dxa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10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ematics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Differential Equations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64192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N. Selvakumar</w:t>
            </w:r>
          </w:p>
        </w:tc>
        <w:tc>
          <w:tcPr>
            <w:tcW w:w="2202" w:type="dxa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10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Marketing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B144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Dr. S. Manjula </w:t>
            </w:r>
          </w:p>
        </w:tc>
        <w:tc>
          <w:tcPr>
            <w:tcW w:w="2202" w:type="dxa"/>
          </w:tcPr>
          <w:p w:rsidR="00314F91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Textile Technology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Medical Textiles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64192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C. Vidhya</w:t>
            </w:r>
          </w:p>
        </w:tc>
        <w:tc>
          <w:tcPr>
            <w:tcW w:w="2202" w:type="dxa"/>
          </w:tcPr>
          <w:p w:rsidR="00314F91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10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Marketing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B144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G. Gomathi</w:t>
            </w:r>
          </w:p>
        </w:tc>
        <w:tc>
          <w:tcPr>
            <w:tcW w:w="2202" w:type="dxa"/>
          </w:tcPr>
          <w:p w:rsidR="00314F91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10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rporate Secretaryship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Human Resource Management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B144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M. Kavitha</w:t>
            </w:r>
          </w:p>
        </w:tc>
        <w:tc>
          <w:tcPr>
            <w:tcW w:w="2202" w:type="dxa"/>
          </w:tcPr>
          <w:p w:rsidR="00314F91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Periyar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Marketing Management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B144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S. Suresh</w:t>
            </w:r>
          </w:p>
        </w:tc>
        <w:tc>
          <w:tcPr>
            <w:tcW w:w="2202" w:type="dxa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10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ematics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Differential Equations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B144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K. Sangeetha</w:t>
            </w:r>
          </w:p>
        </w:tc>
        <w:tc>
          <w:tcPr>
            <w:tcW w:w="2202" w:type="dxa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10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Finance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B144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C. Radhamani</w:t>
            </w:r>
          </w:p>
        </w:tc>
        <w:tc>
          <w:tcPr>
            <w:tcW w:w="2202" w:type="dxa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10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ematics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Intuitionist Fuzzy Sets 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B144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C. Kalamani</w:t>
            </w:r>
          </w:p>
        </w:tc>
        <w:tc>
          <w:tcPr>
            <w:tcW w:w="2202" w:type="dxa"/>
          </w:tcPr>
          <w:p w:rsidR="00314F91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10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B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B14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HR and Marketing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64192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K. V. Shanmuga Vadivu</w:t>
            </w:r>
          </w:p>
        </w:tc>
        <w:tc>
          <w:tcPr>
            <w:tcW w:w="2202" w:type="dxa"/>
          </w:tcPr>
          <w:p w:rsidR="00314F91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10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Human Resource Management</w:t>
            </w:r>
          </w:p>
        </w:tc>
        <w:bookmarkStart w:id="0" w:name="_GoBack"/>
        <w:bookmarkEnd w:id="0"/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64192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D. Yuvashankar</w:t>
            </w:r>
          </w:p>
        </w:tc>
        <w:tc>
          <w:tcPr>
            <w:tcW w:w="2202" w:type="dxa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10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Marketing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64192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Dr. S. Poovika Nishanthini </w:t>
            </w:r>
          </w:p>
        </w:tc>
        <w:tc>
          <w:tcPr>
            <w:tcW w:w="2202" w:type="dxa"/>
          </w:tcPr>
          <w:p w:rsidR="00314F91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10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Financial Management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64192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N. Santhamani</w:t>
            </w:r>
          </w:p>
        </w:tc>
        <w:tc>
          <w:tcPr>
            <w:tcW w:w="2202" w:type="dxa"/>
          </w:tcPr>
          <w:p w:rsidR="00314F91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10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Marketing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64192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G. Manju</w:t>
            </w:r>
          </w:p>
        </w:tc>
        <w:tc>
          <w:tcPr>
            <w:tcW w:w="2202" w:type="dxa"/>
          </w:tcPr>
          <w:p w:rsidR="00314F91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10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Marketing/ Finance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64192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R. Chitra</w:t>
            </w:r>
          </w:p>
        </w:tc>
        <w:tc>
          <w:tcPr>
            <w:tcW w:w="2202" w:type="dxa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Periyar University 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Solid state Ionics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64192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K. Punithavathi</w:t>
            </w:r>
          </w:p>
        </w:tc>
        <w:tc>
          <w:tcPr>
            <w:tcW w:w="2202" w:type="dxa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10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Marketing</w:t>
            </w:r>
          </w:p>
        </w:tc>
      </w:tr>
      <w:tr w:rsidR="00314F91" w:rsidRPr="00B83CDD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64192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Dr. D. Gopinath</w:t>
            </w:r>
          </w:p>
        </w:tc>
        <w:tc>
          <w:tcPr>
            <w:tcW w:w="2202" w:type="dxa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10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Computer Science 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Ad-hoc Networks</w:t>
            </w:r>
          </w:p>
        </w:tc>
      </w:tr>
      <w:tr w:rsidR="00314F91" w:rsidRPr="00EF761C" w:rsidTr="00314F91">
        <w:trPr>
          <w:trHeight w:val="720"/>
          <w:jc w:val="center"/>
        </w:trPr>
        <w:tc>
          <w:tcPr>
            <w:tcW w:w="888" w:type="dxa"/>
            <w:vAlign w:val="center"/>
          </w:tcPr>
          <w:p w:rsidR="00314F91" w:rsidRPr="008A70C3" w:rsidRDefault="00314F91" w:rsidP="0064192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 xml:space="preserve">Dr. P. Nandhini </w:t>
            </w:r>
          </w:p>
        </w:tc>
        <w:tc>
          <w:tcPr>
            <w:tcW w:w="2202" w:type="dxa"/>
          </w:tcPr>
          <w:p w:rsidR="00314F91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10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</w:tc>
        <w:tc>
          <w:tcPr>
            <w:tcW w:w="1823" w:type="dxa"/>
            <w:vAlign w:val="center"/>
          </w:tcPr>
          <w:p w:rsidR="00314F91" w:rsidRPr="00B83CDD" w:rsidRDefault="00314F91" w:rsidP="0064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17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00" w:type="dxa"/>
            <w:vAlign w:val="center"/>
          </w:tcPr>
          <w:p w:rsidR="00314F91" w:rsidRPr="00B83CDD" w:rsidRDefault="00314F91" w:rsidP="006419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Human Resource Management</w:t>
            </w:r>
          </w:p>
        </w:tc>
      </w:tr>
    </w:tbl>
    <w:p w:rsidR="008C2BCF" w:rsidRPr="00EF761C" w:rsidRDefault="008C2BCF" w:rsidP="008C2BCF">
      <w:pPr>
        <w:rPr>
          <w:rFonts w:ascii="Times New Roman" w:hAnsi="Times New Roman" w:cs="Times New Roman"/>
          <w:sz w:val="24"/>
          <w:szCs w:val="24"/>
        </w:rPr>
      </w:pPr>
    </w:p>
    <w:sectPr w:rsidR="008C2BCF" w:rsidRPr="00EF761C" w:rsidSect="00736787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9AE" w:rsidRDefault="00D619AE">
      <w:pPr>
        <w:spacing w:after="0" w:line="240" w:lineRule="auto"/>
      </w:pPr>
      <w:r>
        <w:separator/>
      </w:r>
    </w:p>
  </w:endnote>
  <w:endnote w:type="continuationSeparator" w:id="1">
    <w:p w:rsidR="00D619AE" w:rsidRDefault="00D6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ED" w:rsidRDefault="00B07F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9AE" w:rsidRDefault="00D619AE">
      <w:pPr>
        <w:spacing w:after="0" w:line="240" w:lineRule="auto"/>
      </w:pPr>
      <w:r>
        <w:separator/>
      </w:r>
    </w:p>
  </w:footnote>
  <w:footnote w:type="continuationSeparator" w:id="1">
    <w:p w:rsidR="00D619AE" w:rsidRDefault="00D61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ED" w:rsidRDefault="00B07F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"/>
      <w:tblW w:w="10225" w:type="dxa"/>
      <w:tblInd w:w="-42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852"/>
      <w:gridCol w:w="8373"/>
    </w:tblGrid>
    <w:tr w:rsidR="00B07FED" w:rsidTr="00250C41">
      <w:trPr>
        <w:trHeight w:val="509"/>
      </w:trPr>
      <w:tc>
        <w:tcPr>
          <w:tcW w:w="1852" w:type="dxa"/>
          <w:vMerge w:val="restart"/>
        </w:tcPr>
        <w:p w:rsidR="00B07FED" w:rsidRDefault="00B07FED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57150</wp:posOffset>
                </wp:positionV>
                <wp:extent cx="782320" cy="868680"/>
                <wp:effectExtent l="0" t="0" r="0" b="0"/>
                <wp:wrapSquare wrapText="bothSides" distT="0" distB="0" distL="114300" distR="114300"/>
                <wp:docPr id="1" name="image1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0" cy="868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:rsidR="00B07FED" w:rsidRDefault="00B07FED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B07FED" w:rsidTr="00250C41">
      <w:trPr>
        <w:trHeight w:val="509"/>
      </w:trPr>
      <w:tc>
        <w:tcPr>
          <w:tcW w:w="1852" w:type="dxa"/>
          <w:vMerge/>
        </w:tcPr>
        <w:p w:rsidR="00B07FED" w:rsidRDefault="00B07F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:rsidR="00B07FED" w:rsidRDefault="00B07FED">
          <w:pPr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>(An Autonomous Institution, Affiliated to Bharathiar University, Coimbatore)</w:t>
          </w:r>
        </w:p>
      </w:tc>
    </w:tr>
    <w:tr w:rsidR="00B07FED" w:rsidTr="00250C41">
      <w:trPr>
        <w:trHeight w:val="509"/>
      </w:trPr>
      <w:tc>
        <w:tcPr>
          <w:tcW w:w="1852" w:type="dxa"/>
          <w:vMerge/>
        </w:tcPr>
        <w:p w:rsidR="00B07FED" w:rsidRDefault="00B07F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:rsidR="00B07FED" w:rsidRDefault="00B07FED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6"/>
              <w:szCs w:val="26"/>
            </w:rPr>
            <w:t>ERODE – 638 107</w:t>
          </w:r>
        </w:p>
      </w:tc>
    </w:tr>
  </w:tbl>
  <w:p w:rsidR="00B07FED" w:rsidRDefault="00B07F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315B"/>
    <w:multiLevelType w:val="hybridMultilevel"/>
    <w:tmpl w:val="65A62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244FE"/>
    <w:multiLevelType w:val="hybridMultilevel"/>
    <w:tmpl w:val="33A6E4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E40B8"/>
    <w:multiLevelType w:val="hybridMultilevel"/>
    <w:tmpl w:val="1C4CE9A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900049"/>
    <w:multiLevelType w:val="hybridMultilevel"/>
    <w:tmpl w:val="581207F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083159"/>
    <w:multiLevelType w:val="hybridMultilevel"/>
    <w:tmpl w:val="BBE61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B04A5"/>
    <w:multiLevelType w:val="hybridMultilevel"/>
    <w:tmpl w:val="81FACD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97C"/>
    <w:rsid w:val="0000326E"/>
    <w:rsid w:val="00006ABC"/>
    <w:rsid w:val="000462BA"/>
    <w:rsid w:val="00071C72"/>
    <w:rsid w:val="0007220A"/>
    <w:rsid w:val="000C606E"/>
    <w:rsid w:val="000D37C0"/>
    <w:rsid w:val="0012733E"/>
    <w:rsid w:val="00136C31"/>
    <w:rsid w:val="00137445"/>
    <w:rsid w:val="001670F8"/>
    <w:rsid w:val="00172C5E"/>
    <w:rsid w:val="00172D33"/>
    <w:rsid w:val="001875FB"/>
    <w:rsid w:val="001919DB"/>
    <w:rsid w:val="001D4619"/>
    <w:rsid w:val="001F530F"/>
    <w:rsid w:val="002206AD"/>
    <w:rsid w:val="00250C41"/>
    <w:rsid w:val="00254576"/>
    <w:rsid w:val="002565BC"/>
    <w:rsid w:val="00256D2B"/>
    <w:rsid w:val="00264FE3"/>
    <w:rsid w:val="0028167A"/>
    <w:rsid w:val="002B4A5F"/>
    <w:rsid w:val="002D1935"/>
    <w:rsid w:val="002F2272"/>
    <w:rsid w:val="00314F91"/>
    <w:rsid w:val="00367055"/>
    <w:rsid w:val="00376FD4"/>
    <w:rsid w:val="003813AE"/>
    <w:rsid w:val="003A3F79"/>
    <w:rsid w:val="003C6646"/>
    <w:rsid w:val="003D79A3"/>
    <w:rsid w:val="003E6380"/>
    <w:rsid w:val="003F1A35"/>
    <w:rsid w:val="003F5394"/>
    <w:rsid w:val="003F66AE"/>
    <w:rsid w:val="00403045"/>
    <w:rsid w:val="00415715"/>
    <w:rsid w:val="004272BF"/>
    <w:rsid w:val="004273E6"/>
    <w:rsid w:val="004459A9"/>
    <w:rsid w:val="00497D95"/>
    <w:rsid w:val="004A742B"/>
    <w:rsid w:val="004D7CEA"/>
    <w:rsid w:val="005141F9"/>
    <w:rsid w:val="005154E0"/>
    <w:rsid w:val="00537DC6"/>
    <w:rsid w:val="00554DA3"/>
    <w:rsid w:val="00555C50"/>
    <w:rsid w:val="00584DE0"/>
    <w:rsid w:val="005C734D"/>
    <w:rsid w:val="005D4ECB"/>
    <w:rsid w:val="005E3D13"/>
    <w:rsid w:val="005E653B"/>
    <w:rsid w:val="00641922"/>
    <w:rsid w:val="00643CC3"/>
    <w:rsid w:val="0064554D"/>
    <w:rsid w:val="00646B0F"/>
    <w:rsid w:val="006502A9"/>
    <w:rsid w:val="00655D7D"/>
    <w:rsid w:val="00672C3B"/>
    <w:rsid w:val="006D32FC"/>
    <w:rsid w:val="006D7077"/>
    <w:rsid w:val="006F2034"/>
    <w:rsid w:val="006F35B7"/>
    <w:rsid w:val="00703128"/>
    <w:rsid w:val="00705D5D"/>
    <w:rsid w:val="007122A2"/>
    <w:rsid w:val="00736787"/>
    <w:rsid w:val="0073746A"/>
    <w:rsid w:val="007436B0"/>
    <w:rsid w:val="00746552"/>
    <w:rsid w:val="007728F9"/>
    <w:rsid w:val="007B1916"/>
    <w:rsid w:val="007C11CE"/>
    <w:rsid w:val="007D55CA"/>
    <w:rsid w:val="007D5BFA"/>
    <w:rsid w:val="00854F4B"/>
    <w:rsid w:val="00864BA6"/>
    <w:rsid w:val="00896BD3"/>
    <w:rsid w:val="0089705A"/>
    <w:rsid w:val="008A70C3"/>
    <w:rsid w:val="008C2BCF"/>
    <w:rsid w:val="008D1F4E"/>
    <w:rsid w:val="008F09E1"/>
    <w:rsid w:val="008F1518"/>
    <w:rsid w:val="00912C3F"/>
    <w:rsid w:val="0093346E"/>
    <w:rsid w:val="00954BFF"/>
    <w:rsid w:val="00955B49"/>
    <w:rsid w:val="00975161"/>
    <w:rsid w:val="00982343"/>
    <w:rsid w:val="009A2541"/>
    <w:rsid w:val="009C169F"/>
    <w:rsid w:val="009E0230"/>
    <w:rsid w:val="009E3CCB"/>
    <w:rsid w:val="00A073EA"/>
    <w:rsid w:val="00A27AC3"/>
    <w:rsid w:val="00A36CE2"/>
    <w:rsid w:val="00A37ADE"/>
    <w:rsid w:val="00A919EF"/>
    <w:rsid w:val="00A91FDD"/>
    <w:rsid w:val="00AB0430"/>
    <w:rsid w:val="00AB1508"/>
    <w:rsid w:val="00AC38CB"/>
    <w:rsid w:val="00AF08B9"/>
    <w:rsid w:val="00B01B0E"/>
    <w:rsid w:val="00B045BA"/>
    <w:rsid w:val="00B07FED"/>
    <w:rsid w:val="00B144C8"/>
    <w:rsid w:val="00B14CE0"/>
    <w:rsid w:val="00B76ABD"/>
    <w:rsid w:val="00B83CDD"/>
    <w:rsid w:val="00B84247"/>
    <w:rsid w:val="00BB10F0"/>
    <w:rsid w:val="00BC1F9F"/>
    <w:rsid w:val="00BF01B5"/>
    <w:rsid w:val="00BF1FDE"/>
    <w:rsid w:val="00BF2069"/>
    <w:rsid w:val="00C117A4"/>
    <w:rsid w:val="00C16A04"/>
    <w:rsid w:val="00C2697C"/>
    <w:rsid w:val="00C40858"/>
    <w:rsid w:val="00C41B3E"/>
    <w:rsid w:val="00C52942"/>
    <w:rsid w:val="00C7029B"/>
    <w:rsid w:val="00C80B11"/>
    <w:rsid w:val="00CC4210"/>
    <w:rsid w:val="00CD3EF1"/>
    <w:rsid w:val="00CF4CE6"/>
    <w:rsid w:val="00D0122A"/>
    <w:rsid w:val="00D619AE"/>
    <w:rsid w:val="00D7315A"/>
    <w:rsid w:val="00D76094"/>
    <w:rsid w:val="00D76615"/>
    <w:rsid w:val="00D82428"/>
    <w:rsid w:val="00D93C99"/>
    <w:rsid w:val="00DC46A3"/>
    <w:rsid w:val="00DC57B3"/>
    <w:rsid w:val="00DC7B99"/>
    <w:rsid w:val="00DC7CDC"/>
    <w:rsid w:val="00DF4F99"/>
    <w:rsid w:val="00E17F4F"/>
    <w:rsid w:val="00E4017B"/>
    <w:rsid w:val="00E70446"/>
    <w:rsid w:val="00E84936"/>
    <w:rsid w:val="00E919F8"/>
    <w:rsid w:val="00E927EB"/>
    <w:rsid w:val="00E94F2B"/>
    <w:rsid w:val="00EE2FE8"/>
    <w:rsid w:val="00F039F6"/>
    <w:rsid w:val="00F35BB6"/>
    <w:rsid w:val="00F40141"/>
    <w:rsid w:val="00F62107"/>
    <w:rsid w:val="00F87690"/>
    <w:rsid w:val="00F97F26"/>
    <w:rsid w:val="00FA6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787"/>
  </w:style>
  <w:style w:type="paragraph" w:styleId="Heading1">
    <w:name w:val="heading 1"/>
    <w:basedOn w:val="Normal"/>
    <w:next w:val="Normal"/>
    <w:uiPriority w:val="9"/>
    <w:qFormat/>
    <w:rsid w:val="007367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367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367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367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3678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367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3678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7367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367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41"/>
  </w:style>
  <w:style w:type="paragraph" w:styleId="Footer">
    <w:name w:val="footer"/>
    <w:basedOn w:val="Normal"/>
    <w:link w:val="Foot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41"/>
  </w:style>
  <w:style w:type="character" w:styleId="Hyperlink">
    <w:name w:val="Hyperlink"/>
    <w:basedOn w:val="DefaultParagraphFont"/>
    <w:uiPriority w:val="99"/>
    <w:unhideWhenUsed/>
    <w:rsid w:val="00C80B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B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9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96B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C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4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CD28-0A1F-44C8-A3F3-C321B784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9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staff</cp:lastModifiedBy>
  <cp:revision>84</cp:revision>
  <cp:lastPrinted>2023-05-02T16:41:00Z</cp:lastPrinted>
  <dcterms:created xsi:type="dcterms:W3CDTF">2022-12-19T04:17:00Z</dcterms:created>
  <dcterms:modified xsi:type="dcterms:W3CDTF">2023-05-02T16:41:00Z</dcterms:modified>
</cp:coreProperties>
</file>