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8200"/>
      </w:tblGrid>
      <w:tr w:rsidR="00FC7263" w:rsidTr="0007659D">
        <w:trPr>
          <w:trHeight w:val="533"/>
          <w:jc w:val="center"/>
        </w:trPr>
        <w:tc>
          <w:tcPr>
            <w:tcW w:w="1652" w:type="dxa"/>
            <w:vMerge w:val="restart"/>
          </w:tcPr>
          <w:p w:rsidR="00FC7263" w:rsidRDefault="00FC7263" w:rsidP="00167940">
            <w:pPr>
              <w:pStyle w:val="TableParagraph"/>
              <w:ind w:left="21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65315" cy="841248"/>
                  <wp:effectExtent l="0" t="0" r="0" b="0"/>
                  <wp:docPr id="1" name="image1.png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15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79"/>
              <w:ind w:left="1186" w:right="1159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KONGUARTSANDSCIENCECOLLEGE</w:t>
            </w:r>
          </w:p>
        </w:tc>
      </w:tr>
      <w:tr w:rsidR="00FC7263" w:rsidTr="0007659D">
        <w:trPr>
          <w:trHeight w:val="450"/>
          <w:jc w:val="center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4"/>
              <w:ind w:left="221"/>
              <w:jc w:val="lef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(AnAutonomousInstitution,AffiliatedtoBharathiarUniversity,Coimbatore)</w:t>
            </w:r>
          </w:p>
        </w:tc>
      </w:tr>
      <w:tr w:rsidR="00FC7263" w:rsidTr="0007659D">
        <w:trPr>
          <w:trHeight w:val="432"/>
          <w:jc w:val="center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6" w:line="296" w:lineRule="exact"/>
              <w:ind w:left="2350"/>
              <w:jc w:val="left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sz w:val="26"/>
              </w:rPr>
              <w:t>ERODE–638107</w:t>
            </w:r>
          </w:p>
        </w:tc>
      </w:tr>
    </w:tbl>
    <w:p w:rsidR="00FC7263" w:rsidRDefault="00FC7263" w:rsidP="00FC7263">
      <w:pPr>
        <w:pStyle w:val="BodyText"/>
        <w:spacing w:before="7"/>
        <w:rPr>
          <w:rFonts w:ascii="Times New Roman"/>
          <w:b w:val="0"/>
          <w:sz w:val="18"/>
        </w:rPr>
      </w:pPr>
    </w:p>
    <w:p w:rsidR="00FC7263" w:rsidRPr="006E0BB8" w:rsidRDefault="0007659D" w:rsidP="0007659D">
      <w:pPr>
        <w:pStyle w:val="BodyText"/>
        <w:spacing w:before="101" w:line="256" w:lineRule="auto"/>
        <w:ind w:left="-709" w:right="-755"/>
        <w:jc w:val="center"/>
        <w:rPr>
          <w:color w:val="B036AA"/>
        </w:rPr>
      </w:pPr>
      <w:r w:rsidRPr="006E0BB8">
        <w:rPr>
          <w:color w:val="B036AA"/>
        </w:rPr>
        <w:t>1.3.</w:t>
      </w:r>
      <w:r>
        <w:rPr>
          <w:color w:val="B036AA"/>
        </w:rPr>
        <w:t>2</w:t>
      </w:r>
      <w:r w:rsidRPr="006E0BB8">
        <w:rPr>
          <w:color w:val="B036AA"/>
        </w:rPr>
        <w:t xml:space="preserve"> VALUE</w:t>
      </w:r>
      <w:r w:rsidR="00FC7263" w:rsidRPr="006E0BB8">
        <w:rPr>
          <w:color w:val="B036AA"/>
        </w:rPr>
        <w:t xml:space="preserve"> ADDED COURSES OFFERED BY THE INSTITUTION</w:t>
      </w:r>
    </w:p>
    <w:p w:rsidR="00FC7263" w:rsidRPr="006E0BB8" w:rsidRDefault="00FC7263" w:rsidP="0007659D">
      <w:pPr>
        <w:pStyle w:val="BodyText"/>
        <w:spacing w:before="164"/>
        <w:ind w:left="-709" w:right="-755"/>
        <w:jc w:val="center"/>
        <w:rPr>
          <w:color w:val="C00000"/>
        </w:rPr>
      </w:pPr>
      <w:r w:rsidRPr="006E0BB8">
        <w:rPr>
          <w:color w:val="C00000"/>
        </w:rPr>
        <w:t>20</w:t>
      </w:r>
      <w:r w:rsidR="00DC1855">
        <w:rPr>
          <w:color w:val="C00000"/>
        </w:rPr>
        <w:t>18</w:t>
      </w:r>
      <w:r w:rsidRPr="006E0BB8">
        <w:rPr>
          <w:color w:val="C00000"/>
        </w:rPr>
        <w:t>-20</w:t>
      </w:r>
      <w:r w:rsidR="00DC1855">
        <w:rPr>
          <w:color w:val="C00000"/>
        </w:rPr>
        <w:t>19</w:t>
      </w:r>
    </w:p>
    <w:tbl>
      <w:tblPr>
        <w:tblW w:w="10490" w:type="dxa"/>
        <w:tblInd w:w="-572" w:type="dxa"/>
        <w:tblLayout w:type="fixed"/>
        <w:tblLook w:val="04A0"/>
      </w:tblPr>
      <w:tblGrid>
        <w:gridCol w:w="714"/>
        <w:gridCol w:w="3255"/>
        <w:gridCol w:w="2694"/>
        <w:gridCol w:w="1308"/>
        <w:gridCol w:w="2519"/>
      </w:tblGrid>
      <w:tr w:rsidR="0007659D" w:rsidRPr="00821FC6" w:rsidTr="00CC59D9">
        <w:trPr>
          <w:trHeight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  <w:hideMark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noWrap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E5452B" w:rsidRPr="00821FC6" w:rsidTr="0007659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Basics of Spoken Hindi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Hindi and Other Languages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2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Communicative English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36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Folklore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</w:p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37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Journalism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38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5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Interactive Mathematics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39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4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Foundations of Mathematics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40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Career Guidance in Banking and Insurance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41" name="Pictur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Basic Software Tools for Business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42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48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Tally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43" name="Pictur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40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Creative Advertising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44" name="Picture 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42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Office Management System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45" name="Picture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4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e-Marketing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46" name="Pictur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59D" w:rsidRDefault="0007659D"/>
    <w:p w:rsidR="0007659D" w:rsidRDefault="0007659D"/>
    <w:tbl>
      <w:tblPr>
        <w:tblW w:w="10490" w:type="dxa"/>
        <w:tblInd w:w="-572" w:type="dxa"/>
        <w:tblLayout w:type="fixed"/>
        <w:tblLook w:val="04A0"/>
      </w:tblPr>
      <w:tblGrid>
        <w:gridCol w:w="714"/>
        <w:gridCol w:w="3255"/>
        <w:gridCol w:w="2694"/>
        <w:gridCol w:w="1308"/>
        <w:gridCol w:w="2519"/>
      </w:tblGrid>
      <w:tr w:rsidR="0007659D" w:rsidRPr="00821FC6" w:rsidTr="0007659D">
        <w:trPr>
          <w:trHeight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E5452B" w:rsidRPr="00821FC6" w:rsidTr="0007659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Consumer Laws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47" name="Picture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Inter Personal Skills for Corporates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79" name="Picture 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2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Agro Economics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80" name="Picture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4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Basics of Entrepreneurship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40999" cy="551935"/>
                  <wp:effectExtent l="19050" t="0" r="0" b="0"/>
                  <wp:docPr id="81" name="Picture 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14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4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Art of Public Speaking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82" name="Picture 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41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Project Management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83" name="Picture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4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Investment Planning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Business Administration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84" name="Picture 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2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Export and Import Management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85" name="Picture 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EF1874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F187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EF1874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F1874">
              <w:rPr>
                <w:rFonts w:ascii="Arial" w:hAnsi="Arial" w:cs="Arial"/>
                <w:b/>
                <w:bCs/>
                <w:color w:val="1F4E79" w:themeColor="accent5" w:themeShade="80"/>
              </w:rPr>
              <w:t>Event Management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EF1874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F187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Management  Science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EF1874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F187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86" name="Picture 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EF1874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F187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EF1874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F1874">
              <w:rPr>
                <w:rFonts w:ascii="Arial" w:hAnsi="Arial" w:cs="Arial"/>
                <w:b/>
                <w:bCs/>
                <w:color w:val="1F4E79" w:themeColor="accent5" w:themeShade="80"/>
              </w:rPr>
              <w:t>Network Administration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EF1874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F187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EF1874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F187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87" name="Picture 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3D2254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3D225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3D2254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3D2254">
              <w:rPr>
                <w:rFonts w:ascii="Arial" w:hAnsi="Arial" w:cs="Arial"/>
                <w:b/>
                <w:bCs/>
                <w:color w:val="1F4E79" w:themeColor="accent5" w:themeShade="80"/>
              </w:rPr>
              <w:t>Interpersonal Skills for IT Professionals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3D2254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3D225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3D2254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3D225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88" name="Picture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Career Enhancement for IT Professionals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Science(PG)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89" name="Picture 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6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Python Programming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90" name="Picture 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5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Mobile Application Development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91" name="Picture 2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5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Animation and Web Technology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92" name="Picture 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59D" w:rsidRPr="00821FC6" w:rsidTr="0007659D">
        <w:trPr>
          <w:trHeight w:val="75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E5452B" w:rsidRPr="00821FC6" w:rsidTr="0007659D">
        <w:trPr>
          <w:trHeight w:val="75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Cloud Computing and Big DataProcessing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93" name="Picture 2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The Art of C Programming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94" name="Picture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CorelDRAW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95" name="Picture 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48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Organic Farming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28" name="Picture 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Food Safety and Quality Control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29" name="Picture 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48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Basics in Biotechnology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30" name="Picture 2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55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Electronics for Every one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43" name="Picture 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Basic Beauty Care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44" name="Picture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E-Designing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45" name="Picture 2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37.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Hand Embroidery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49" name="Picture 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2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38.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Jewellery Making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50" name="Picture 2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39.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Travel and Tourism Management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51" name="Picture 2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Basic Cookery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52" name="Picture 2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Advanced Cookery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53" name="Picture 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E-Libraries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Library and Information Science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54" name="Picture 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59D" w:rsidRDefault="0007659D"/>
    <w:tbl>
      <w:tblPr>
        <w:tblW w:w="10490" w:type="dxa"/>
        <w:tblInd w:w="-572" w:type="dxa"/>
        <w:tblLayout w:type="fixed"/>
        <w:tblLook w:val="04A0"/>
      </w:tblPr>
      <w:tblGrid>
        <w:gridCol w:w="714"/>
        <w:gridCol w:w="3255"/>
        <w:gridCol w:w="2694"/>
        <w:gridCol w:w="1308"/>
        <w:gridCol w:w="2519"/>
      </w:tblGrid>
      <w:tr w:rsidR="0007659D" w:rsidRPr="00821FC6" w:rsidTr="0007659D">
        <w:trPr>
          <w:trHeight w:val="6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07659D" w:rsidRPr="001C4C53" w:rsidRDefault="0007659D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E5452B" w:rsidRPr="00821FC6" w:rsidTr="0007659D">
        <w:trPr>
          <w:trHeight w:val="56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Global Business Foundation Skills (Infosys)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50</w:t>
            </w: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55" name="Picture 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688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44.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Finance and Accounting in BPS (TCS)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50</w:t>
            </w: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56" name="Picture 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07659D">
        <w:trPr>
          <w:trHeight w:val="968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45.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Arial" w:hAnsi="Arial" w:cs="Arial"/>
                <w:b/>
                <w:bCs/>
                <w:color w:val="1F4E79" w:themeColor="accent5" w:themeShade="80"/>
              </w:rPr>
              <w:t>Associate Transactional F &amp; A in Business Process Management  (Infosys)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267177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Pr="00267177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48</w:t>
            </w:r>
            <w:r w:rsidRPr="00267177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57" name="Picture 2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52B" w:rsidRPr="00821FC6" w:rsidTr="009117E3">
        <w:trPr>
          <w:trHeight w:val="854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52B" w:rsidRPr="009117E3" w:rsidRDefault="00E5452B" w:rsidP="0007659D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9117E3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46.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2B" w:rsidRPr="009117E3" w:rsidRDefault="00E5452B" w:rsidP="0007659D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9117E3">
              <w:rPr>
                <w:rFonts w:ascii="Arial" w:hAnsi="Arial" w:cs="Arial"/>
                <w:b/>
                <w:bCs/>
                <w:color w:val="1F4E79" w:themeColor="accent5" w:themeShade="80"/>
              </w:rPr>
              <w:t>Health and Fitness Management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52B" w:rsidRPr="009117E3" w:rsidRDefault="00E5452B" w:rsidP="000765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9117E3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Physical Education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2B" w:rsidRPr="009117E3" w:rsidRDefault="00E5452B" w:rsidP="0007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9117E3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2B" w:rsidRDefault="00E5452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6660" cy="552450"/>
                  <wp:effectExtent l="19050" t="0" r="1490" b="0"/>
                  <wp:docPr id="158" name="Picture 2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30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FC6" w:rsidRDefault="00821FC6" w:rsidP="0007659D">
      <w:pPr>
        <w:spacing w:after="0"/>
      </w:pPr>
    </w:p>
    <w:sectPr w:rsidR="00821FC6" w:rsidSect="00821FC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84F"/>
    <w:multiLevelType w:val="hybridMultilevel"/>
    <w:tmpl w:val="F7E221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21FC6"/>
    <w:rsid w:val="00041D4E"/>
    <w:rsid w:val="0007659D"/>
    <w:rsid w:val="001A09E2"/>
    <w:rsid w:val="001F111D"/>
    <w:rsid w:val="00244178"/>
    <w:rsid w:val="00267177"/>
    <w:rsid w:val="00317FF8"/>
    <w:rsid w:val="0033356B"/>
    <w:rsid w:val="003D2254"/>
    <w:rsid w:val="0048450C"/>
    <w:rsid w:val="00554F36"/>
    <w:rsid w:val="005F3AA7"/>
    <w:rsid w:val="00607FFE"/>
    <w:rsid w:val="0062492D"/>
    <w:rsid w:val="00655799"/>
    <w:rsid w:val="006E0BB8"/>
    <w:rsid w:val="007145B8"/>
    <w:rsid w:val="00721E37"/>
    <w:rsid w:val="007D29DB"/>
    <w:rsid w:val="00821FC6"/>
    <w:rsid w:val="00841EAE"/>
    <w:rsid w:val="009117E3"/>
    <w:rsid w:val="009A21EA"/>
    <w:rsid w:val="009B59B9"/>
    <w:rsid w:val="009D26B6"/>
    <w:rsid w:val="009E043A"/>
    <w:rsid w:val="00A77440"/>
    <w:rsid w:val="00A82E8E"/>
    <w:rsid w:val="00B05147"/>
    <w:rsid w:val="00CC59D9"/>
    <w:rsid w:val="00CD24E7"/>
    <w:rsid w:val="00CE030C"/>
    <w:rsid w:val="00DC1855"/>
    <w:rsid w:val="00DE0E1A"/>
    <w:rsid w:val="00E275CC"/>
    <w:rsid w:val="00E5452B"/>
    <w:rsid w:val="00EF1874"/>
    <w:rsid w:val="00F50959"/>
    <w:rsid w:val="00F63998"/>
    <w:rsid w:val="00FC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43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72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7263"/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C7263"/>
    <w:pPr>
      <w:widowControl w:val="0"/>
      <w:autoSpaceDE w:val="0"/>
      <w:autoSpaceDN w:val="0"/>
      <w:spacing w:after="0" w:line="240" w:lineRule="auto"/>
      <w:jc w:val="center"/>
    </w:pPr>
    <w:rPr>
      <w:rFonts w:ascii="Georgia" w:eastAsia="Georgia" w:hAnsi="Georgia" w:cs="Georgia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9B59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59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sc.ac.in/iqac/naac2023/DVV/Criterion-I/1.3/OR(18-19)/7.pdf" TargetMode="External"/><Relationship Id="rId18" Type="http://schemas.openxmlformats.org/officeDocument/2006/relationships/hyperlink" Target="http://www.kasc.ac.in/iqac/naac2023/DVV/Criterion-I/1.3/OR(18-19)/12.pdf" TargetMode="External"/><Relationship Id="rId26" Type="http://schemas.openxmlformats.org/officeDocument/2006/relationships/hyperlink" Target="http://www.kasc.ac.in/iqac/naac2023/DVV/Criterion-I/1.3/OR(18-19)/20.pdf" TargetMode="External"/><Relationship Id="rId39" Type="http://schemas.openxmlformats.org/officeDocument/2006/relationships/hyperlink" Target="http://www.kasc.ac.in/iqac/naac2023/DVV/Criterion-I/1.3/OR(18-19)/3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sc.ac.in/iqac/naac2023/DVV/Criterion-I/1.3/OR(18-19)/15.pdf" TargetMode="External"/><Relationship Id="rId34" Type="http://schemas.openxmlformats.org/officeDocument/2006/relationships/hyperlink" Target="http://www.kasc.ac.in/iqac/naac2023/DVV/Criterion-I/1.3/OR(18-19)/28.pdf" TargetMode="External"/><Relationship Id="rId42" Type="http://schemas.openxmlformats.org/officeDocument/2006/relationships/hyperlink" Target="http://www.kasc.ac.in/iqac/naac2023/DVV/Criterion-I/1.3/OR(18-19)/36.pdf" TargetMode="External"/><Relationship Id="rId47" Type="http://schemas.openxmlformats.org/officeDocument/2006/relationships/hyperlink" Target="http://www.kasc.ac.in/iqac/naac2023/DVV/Criterion-I/1.3/OR(18-19)/41.pdf" TargetMode="External"/><Relationship Id="rId50" Type="http://schemas.openxmlformats.org/officeDocument/2006/relationships/hyperlink" Target="http://www.kasc.ac.in/iqac/naac2023/DVV/Criterion-I/1.3/OR(18-19)/44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asc.ac.in/iqac/naac2023/DVV/Criterion-I/1.3/OR(18-19)/6.pdf" TargetMode="External"/><Relationship Id="rId17" Type="http://schemas.openxmlformats.org/officeDocument/2006/relationships/hyperlink" Target="http://www.kasc.ac.in/iqac/naac2023/DVV/Criterion-I/1.3/OR(18-19)/11.pdf" TargetMode="External"/><Relationship Id="rId25" Type="http://schemas.openxmlformats.org/officeDocument/2006/relationships/hyperlink" Target="http://www.kasc.ac.in/iqac/naac2023/DVV/Criterion-I/1.3/OR(18-19)/19.pdf" TargetMode="External"/><Relationship Id="rId33" Type="http://schemas.openxmlformats.org/officeDocument/2006/relationships/hyperlink" Target="http://www.kasc.ac.in/iqac/naac2023/DVV/Criterion-I/1.3/OR(18-19)/27.pdf" TargetMode="External"/><Relationship Id="rId38" Type="http://schemas.openxmlformats.org/officeDocument/2006/relationships/hyperlink" Target="http://www.kasc.ac.in/iqac/naac2023/DVV/Criterion-I/1.3/OR(18-19)/32.pdf" TargetMode="External"/><Relationship Id="rId46" Type="http://schemas.openxmlformats.org/officeDocument/2006/relationships/hyperlink" Target="http://www.kasc.ac.in/iqac/naac2023/DVV/Criterion-I/1.3/OR(18-19)/4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sc.ac.in/iqac/naac2023/DVV/Criterion-I/1.3/OR(18-19)/10.pdf" TargetMode="External"/><Relationship Id="rId20" Type="http://schemas.openxmlformats.org/officeDocument/2006/relationships/hyperlink" Target="http://www.kasc.ac.in/iqac/naac2023/DVV/Criterion-I/1.3/OR(18-19)/14.pdf" TargetMode="External"/><Relationship Id="rId29" Type="http://schemas.openxmlformats.org/officeDocument/2006/relationships/hyperlink" Target="http://www.kasc.ac.in/iqac/naac2023/DVV/Criterion-I/1.3/OR(18-19)/23.pdf" TargetMode="External"/><Relationship Id="rId41" Type="http://schemas.openxmlformats.org/officeDocument/2006/relationships/hyperlink" Target="http://www.kasc.ac.in/iqac/naac2023/DVV/Criterion-I/1.3/OR(18-19)/35.pd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asc.ac.in/iqac/naac2023/DVV/Criterion-I/1.3/OR(18-19)/1.pdf" TargetMode="External"/><Relationship Id="rId11" Type="http://schemas.openxmlformats.org/officeDocument/2006/relationships/hyperlink" Target="http://www.kasc.ac.in/iqac/naac2023/DVV/Criterion-I/1.3/OR(18-19)/5.pdf" TargetMode="External"/><Relationship Id="rId24" Type="http://schemas.openxmlformats.org/officeDocument/2006/relationships/hyperlink" Target="http://www.kasc.ac.in/iqac/naac2023/DVV/Criterion-I/1.3/OR(18-19)/18.pdf" TargetMode="External"/><Relationship Id="rId32" Type="http://schemas.openxmlformats.org/officeDocument/2006/relationships/hyperlink" Target="http://www.kasc.ac.in/iqac/naac2023/DVV/Criterion-I/1.3/OR(18-19)/26.pdf" TargetMode="External"/><Relationship Id="rId37" Type="http://schemas.openxmlformats.org/officeDocument/2006/relationships/hyperlink" Target="http://www.kasc.ac.in/iqac/naac2023/DVV/Criterion-I/1.3/OR(18-19)/31.pdf" TargetMode="External"/><Relationship Id="rId40" Type="http://schemas.openxmlformats.org/officeDocument/2006/relationships/hyperlink" Target="http://www.kasc.ac.in/iqac/naac2023/DVV/Criterion-I/1.3/OR(18-19)/34.pdf" TargetMode="External"/><Relationship Id="rId45" Type="http://schemas.openxmlformats.org/officeDocument/2006/relationships/hyperlink" Target="http://www.kasc.ac.in/iqac/naac2023/DVV/Criterion-I/1.3/OR(18-19)/39.pdf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asc.ac.in/iqac/naac2023/DVV/Criterion-I/1.3/OR(18-19)/9.pdf" TargetMode="External"/><Relationship Id="rId23" Type="http://schemas.openxmlformats.org/officeDocument/2006/relationships/hyperlink" Target="http://www.kasc.ac.in/iqac/naac2023/DVV/Criterion-I/1.3/OR(18-19)/17.pdf" TargetMode="External"/><Relationship Id="rId28" Type="http://schemas.openxmlformats.org/officeDocument/2006/relationships/hyperlink" Target="http://www.kasc.ac.in/iqac/naac2023/DVV/Criterion-I/1.3/OR(18-19)/22.pdf" TargetMode="External"/><Relationship Id="rId36" Type="http://schemas.openxmlformats.org/officeDocument/2006/relationships/hyperlink" Target="http://www.kasc.ac.in/iqac/naac2023/DVV/Criterion-I/1.3/OR(18-19)/30.pdf" TargetMode="External"/><Relationship Id="rId49" Type="http://schemas.openxmlformats.org/officeDocument/2006/relationships/hyperlink" Target="http://www.kasc.ac.in/iqac/naac2023/DVV/Criterion-I/1.3/OR(18-19)/43.pdf" TargetMode="External"/><Relationship Id="rId10" Type="http://schemas.openxmlformats.org/officeDocument/2006/relationships/hyperlink" Target="http://www.kasc.ac.in/iqac/naac2023/DVV/Criterion-I/1.3/OR(18-19)/4.pdf" TargetMode="External"/><Relationship Id="rId19" Type="http://schemas.openxmlformats.org/officeDocument/2006/relationships/hyperlink" Target="http://www.kasc.ac.in/iqac/naac2023/DVV/Criterion-I/1.3/OR(18-19)/13.pdf" TargetMode="External"/><Relationship Id="rId31" Type="http://schemas.openxmlformats.org/officeDocument/2006/relationships/hyperlink" Target="http://www.kasc.ac.in/iqac/naac2023/DVV/Criterion-I/1.3/OR(18-19)/25.pdf" TargetMode="External"/><Relationship Id="rId44" Type="http://schemas.openxmlformats.org/officeDocument/2006/relationships/hyperlink" Target="http://www.kasc.ac.in/iqac/naac2023/DVV/Criterion-I/1.3/OR(18-19)/38.pdf" TargetMode="External"/><Relationship Id="rId52" Type="http://schemas.openxmlformats.org/officeDocument/2006/relationships/hyperlink" Target="http://www.kasc.ac.in/iqac/naac2023/DVV/Criterion-I/1.3/OR(18-19)/4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I/1.3/OR(18-19)/3.pdf" TargetMode="External"/><Relationship Id="rId14" Type="http://schemas.openxmlformats.org/officeDocument/2006/relationships/hyperlink" Target="http://www.kasc.ac.in/iqac/naac2023/DVV/Criterion-I/1.3/OR(18-19)/8.pdf" TargetMode="External"/><Relationship Id="rId22" Type="http://schemas.openxmlformats.org/officeDocument/2006/relationships/hyperlink" Target="http://www.kasc.ac.in/iqac/naac2023/DVV/Criterion-I/1.3/OR(18-19)/16.pdf" TargetMode="External"/><Relationship Id="rId27" Type="http://schemas.openxmlformats.org/officeDocument/2006/relationships/hyperlink" Target="http://www.kasc.ac.in/iqac/naac2023/DVV/Criterion-I/1.3/OR(18-19)/21.pdf" TargetMode="External"/><Relationship Id="rId30" Type="http://schemas.openxmlformats.org/officeDocument/2006/relationships/hyperlink" Target="http://www.kasc.ac.in/iqac/naac2023/DVV/Criterion-I/1.3/OR(18-19)/24.pdf" TargetMode="External"/><Relationship Id="rId35" Type="http://schemas.openxmlformats.org/officeDocument/2006/relationships/hyperlink" Target="http://www.kasc.ac.in/iqac/naac2023/DVV/Criterion-I/1.3/OR(18-19)/29.pdf" TargetMode="External"/><Relationship Id="rId43" Type="http://schemas.openxmlformats.org/officeDocument/2006/relationships/hyperlink" Target="http://www.kasc.ac.in/iqac/naac2023/DVV/Criterion-I/1.3/OR(18-19)/37.pdf" TargetMode="External"/><Relationship Id="rId48" Type="http://schemas.openxmlformats.org/officeDocument/2006/relationships/hyperlink" Target="http://www.kasc.ac.in/iqac/naac2023/DVV/Criterion-I/1.3/OR(18-19)/42.pdf" TargetMode="External"/><Relationship Id="rId8" Type="http://schemas.openxmlformats.org/officeDocument/2006/relationships/hyperlink" Target="http://www.kasc.ac.in/iqac/naac2023/DVV/Criterion-I/1.3/OR(18-19)/2.pdf" TargetMode="External"/><Relationship Id="rId51" Type="http://schemas.openxmlformats.org/officeDocument/2006/relationships/hyperlink" Target="http://www.kasc.ac.in/iqac/naac2023/DVV/Criterion-I/1.3/OR(18-19)/4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Windows User</cp:lastModifiedBy>
  <cp:revision>16</cp:revision>
  <dcterms:created xsi:type="dcterms:W3CDTF">2023-03-01T09:04:00Z</dcterms:created>
  <dcterms:modified xsi:type="dcterms:W3CDTF">2023-05-04T07:13:00Z</dcterms:modified>
</cp:coreProperties>
</file>