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-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FC7263">
        <w:trPr>
          <w:trHeight w:val="533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442192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</w:t>
            </w:r>
            <w:r w:rsidR="00442192">
              <w:rPr>
                <w:rFonts w:ascii="Verdana"/>
                <w:b/>
                <w:sz w:val="28"/>
              </w:rPr>
              <w:t xml:space="preserve"> A</w:t>
            </w:r>
            <w:r>
              <w:rPr>
                <w:rFonts w:ascii="Verdana"/>
                <w:b/>
                <w:sz w:val="28"/>
              </w:rPr>
              <w:t>RTS</w:t>
            </w:r>
            <w:r w:rsidR="00442192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AND</w:t>
            </w:r>
            <w:r w:rsidR="00442192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SCIENCE</w:t>
            </w:r>
            <w:r w:rsidR="00442192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COLLEGE</w:t>
            </w:r>
          </w:p>
        </w:tc>
      </w:tr>
      <w:tr w:rsidR="00FC7263" w:rsidTr="00FC7263">
        <w:trPr>
          <w:trHeight w:val="450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</w:t>
            </w:r>
            <w:r w:rsidR="00442192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Autonomous</w:t>
            </w:r>
            <w:r w:rsidR="00442192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Institution,</w:t>
            </w:r>
            <w:r w:rsidR="00442192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Affiliated</w:t>
            </w:r>
            <w:r w:rsidR="00442192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to</w:t>
            </w:r>
            <w:r w:rsidR="00442192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Bharathiar</w:t>
            </w:r>
            <w:proofErr w:type="spellEnd"/>
            <w:r w:rsidR="00442192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University,</w:t>
            </w:r>
            <w:r w:rsidR="00442192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Coimbatore)</w:t>
            </w:r>
          </w:p>
        </w:tc>
      </w:tr>
      <w:tr w:rsidR="00FC7263" w:rsidTr="00FC7263">
        <w:trPr>
          <w:trHeight w:val="432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</w:t>
            </w:r>
            <w:r w:rsidR="00442192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–</w:t>
            </w:r>
            <w:r w:rsidR="00442192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638</w:t>
            </w:r>
            <w:r w:rsidR="00442192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107</w:t>
            </w:r>
          </w:p>
        </w:tc>
      </w:tr>
    </w:tbl>
    <w:p w:rsidR="00FC7263" w:rsidRDefault="00FC7263" w:rsidP="00FC7263">
      <w:pPr>
        <w:pStyle w:val="BodyText"/>
        <w:rPr>
          <w:rFonts w:ascii="Times New Roman"/>
          <w:b w:val="0"/>
          <w:sz w:val="20"/>
        </w:rPr>
      </w:pPr>
    </w:p>
    <w:p w:rsidR="00FC7263" w:rsidRDefault="00FC7263" w:rsidP="00FC7263">
      <w:pPr>
        <w:pStyle w:val="BodyText"/>
        <w:spacing w:before="7"/>
        <w:rPr>
          <w:rFonts w:ascii="Times New Roman"/>
          <w:b w:val="0"/>
          <w:sz w:val="18"/>
        </w:rPr>
      </w:pPr>
    </w:p>
    <w:p w:rsidR="00866C50" w:rsidRDefault="00442192" w:rsidP="00821A86">
      <w:pPr>
        <w:pStyle w:val="BodyText"/>
        <w:spacing w:before="101" w:line="256" w:lineRule="auto"/>
        <w:ind w:left="-709" w:right="-613"/>
        <w:rPr>
          <w:color w:val="B036AA"/>
        </w:rPr>
      </w:pPr>
      <w:r w:rsidRPr="00222E34">
        <w:rPr>
          <w:noProof/>
          <w:color w:val="B036AA"/>
        </w:rPr>
        <w:pict>
          <v:roundrect id="_x0000_s1026" style="position:absolute;left:0;text-align:left;margin-left:16.1pt;margin-top:-.25pt;width:169.9pt;height:27.9pt;z-index:251658240" arcsize="10923f" fillcolor="white [3201]" strokecolor="#4472c4 [3204]" strokeweight="2.5pt">
            <v:shadow color="#868686"/>
            <v:textbox>
              <w:txbxContent>
                <w:p w:rsidR="00821A86" w:rsidRPr="00821A86" w:rsidRDefault="00866C50">
                  <w:pP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COURSE OUTCOME</w:t>
                  </w:r>
                </w:p>
              </w:txbxContent>
            </v:textbox>
          </v:roundrect>
        </w:pict>
      </w:r>
      <w:r w:rsidR="009A3A3E" w:rsidRPr="006E0BB8">
        <w:rPr>
          <w:color w:val="B036AA"/>
        </w:rPr>
        <w:t>1.3.</w:t>
      </w:r>
      <w:r w:rsidR="009A3A3E">
        <w:rPr>
          <w:color w:val="B036AA"/>
        </w:rPr>
        <w:t>2</w:t>
      </w:r>
      <w:r w:rsidR="005E73D2">
        <w:rPr>
          <w:color w:val="B036AA"/>
        </w:rPr>
        <w:t xml:space="preserve">                                        OF</w:t>
      </w:r>
      <w:r w:rsidR="00821A86">
        <w:rPr>
          <w:color w:val="B036AA"/>
        </w:rPr>
        <w:t xml:space="preserve"> </w:t>
      </w:r>
      <w:r w:rsidR="009A3A3E"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</w:t>
      </w:r>
    </w:p>
    <w:p w:rsidR="00FC7263" w:rsidRPr="006E0BB8" w:rsidRDefault="005E73D2" w:rsidP="00821A86">
      <w:pPr>
        <w:pStyle w:val="BodyText"/>
        <w:spacing w:before="101" w:line="256" w:lineRule="auto"/>
        <w:ind w:left="-709" w:right="-613"/>
        <w:rPr>
          <w:color w:val="B036AA"/>
        </w:rPr>
      </w:pPr>
      <w:r>
        <w:rPr>
          <w:color w:val="B036AA"/>
        </w:rPr>
        <w:t xml:space="preserve">                                               </w:t>
      </w:r>
      <w:r w:rsidR="00FC7263" w:rsidRPr="006E0BB8">
        <w:rPr>
          <w:color w:val="B036AA"/>
        </w:rPr>
        <w:t>OFFERED</w:t>
      </w:r>
      <w:r>
        <w:rPr>
          <w:color w:val="B036AA"/>
        </w:rPr>
        <w:t xml:space="preserve"> </w:t>
      </w:r>
      <w:r w:rsidR="00FC7263" w:rsidRPr="006E0BB8">
        <w:rPr>
          <w:color w:val="B036AA"/>
        </w:rPr>
        <w:t>BY THE INSTITUTION</w:t>
      </w:r>
    </w:p>
    <w:p w:rsidR="00FC7263" w:rsidRPr="006E0BB8" w:rsidRDefault="00821A86" w:rsidP="009A3A3E">
      <w:pPr>
        <w:pStyle w:val="BodyText"/>
        <w:spacing w:before="164"/>
        <w:ind w:left="-709" w:right="-897"/>
        <w:jc w:val="center"/>
        <w:rPr>
          <w:color w:val="C00000"/>
        </w:rPr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8A639B">
        <w:rPr>
          <w:color w:val="C00000"/>
        </w:rPr>
        <w:t>20</w:t>
      </w:r>
      <w:r w:rsidR="00FC7263" w:rsidRPr="006E0BB8">
        <w:rPr>
          <w:color w:val="C00000"/>
        </w:rPr>
        <w:t>-20</w:t>
      </w:r>
      <w:r w:rsidR="008A639B">
        <w:rPr>
          <w:color w:val="C00000"/>
        </w:rPr>
        <w:t>21</w:t>
      </w:r>
      <w:r>
        <w:rPr>
          <w:color w:val="C00000"/>
        </w:rPr>
        <w:t>)</w:t>
      </w:r>
    </w:p>
    <w:p w:rsidR="00821FC6" w:rsidRPr="009A3A3E" w:rsidRDefault="00821FC6">
      <w:pPr>
        <w:rPr>
          <w:sz w:val="10"/>
          <w:szCs w:val="10"/>
        </w:rPr>
      </w:pPr>
    </w:p>
    <w:tbl>
      <w:tblPr>
        <w:tblW w:w="10343" w:type="dxa"/>
        <w:jc w:val="center"/>
        <w:tblLook w:val="04A0"/>
      </w:tblPr>
      <w:tblGrid>
        <w:gridCol w:w="714"/>
        <w:gridCol w:w="3359"/>
        <w:gridCol w:w="2694"/>
        <w:gridCol w:w="1308"/>
        <w:gridCol w:w="2268"/>
      </w:tblGrid>
      <w:tr w:rsidR="009A3A3E" w:rsidRPr="00821FC6" w:rsidTr="007C56E1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5E73D2" w:rsidRPr="00EC71FA" w:rsidTr="009A3A3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21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Basics of Spoken Hindi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28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3C56B1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3C56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English for Employability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29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hAnsi="Calibri" w:cs="Calibri"/>
                <w:b/>
                <w:bCs/>
                <w:color w:val="1F4E79" w:themeColor="accent5" w:themeShade="80"/>
              </w:rPr>
            </w:pPr>
            <w:r>
              <w:rPr>
                <w:rFonts w:ascii="Calibri" w:hAnsi="Calibri" w:cs="Calibri"/>
                <w:b/>
                <w:bCs/>
                <w:color w:val="1F4E79" w:themeColor="accent5" w:themeShade="80"/>
              </w:rPr>
              <w:t>Folklore (Martial Arts)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0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Office Automation and Web Designing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1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Excel Skills for Employment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2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Digital Marketing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3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Fundamentals of Banking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4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Ethical Business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5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Voice Culture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6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Art and Craft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7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Yoga  for Human Excellence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8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9552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Business Process Re-Engineering(Skill based)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Business Administration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295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9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A3E" w:rsidRDefault="009A3A3E" w:rsidP="0029552A">
      <w:pPr>
        <w:spacing w:after="0"/>
      </w:pPr>
    </w:p>
    <w:tbl>
      <w:tblPr>
        <w:tblW w:w="10343" w:type="dxa"/>
        <w:jc w:val="center"/>
        <w:tblLook w:val="04A0"/>
      </w:tblPr>
      <w:tblGrid>
        <w:gridCol w:w="714"/>
        <w:gridCol w:w="3359"/>
        <w:gridCol w:w="2694"/>
        <w:gridCol w:w="1308"/>
        <w:gridCol w:w="2268"/>
      </w:tblGrid>
      <w:tr w:rsidR="009A3A3E" w:rsidRPr="00EC71FA" w:rsidTr="009A3A3E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Textile Merchandising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0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Basic Business Practices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1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Startup for Small Business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2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Web Development with AJAX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3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Querying and Managing data using SQL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6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Python Programming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Science(PG)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7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App Development in Android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8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3D Animation and Design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9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Deep Learning and Cloud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0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CorelDRAW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1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The Art of C Programming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2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071E93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Organic Gardening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3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2788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Food Safety and Quality Control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4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525AB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Electronics for everyone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5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2788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Digital Invitation designing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6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22788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Fashion Photography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7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A3E" w:rsidRDefault="009A3A3E"/>
    <w:tbl>
      <w:tblPr>
        <w:tblW w:w="10343" w:type="dxa"/>
        <w:jc w:val="center"/>
        <w:tblLook w:val="04A0"/>
      </w:tblPr>
      <w:tblGrid>
        <w:gridCol w:w="714"/>
        <w:gridCol w:w="3359"/>
        <w:gridCol w:w="2694"/>
        <w:gridCol w:w="1308"/>
        <w:gridCol w:w="2268"/>
      </w:tblGrid>
      <w:tr w:rsidR="009A3A3E" w:rsidRPr="00EC71FA" w:rsidTr="009A3A3E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A3A3E" w:rsidRPr="001C4C53" w:rsidRDefault="009A3A3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Boutique Management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8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Hand Embroidery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69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Tourism and Fast food Operations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0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Culinary Art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1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Information System and Services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2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Global Business Foundation Skills ( Infosys)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3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Finance and Accounting in BPS (TCS)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4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Associate Transactional F &amp; A in Business Process Management (Infosys)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5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7A553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Associate Digital Marketing in BPM ( Infosys)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EC71FA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6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3D2" w:rsidRPr="00EC71FA" w:rsidTr="00D5598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Pr="00EC71FA" w:rsidRDefault="005E73D2" w:rsidP="0081513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C71FA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D55982" w:rsidRDefault="005E73D2" w:rsidP="00295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D55982">
              <w:rPr>
                <w:rFonts w:ascii="Calibri" w:hAnsi="Calibri" w:cs="Calibri"/>
                <w:b/>
                <w:bCs/>
                <w:color w:val="1F4E79" w:themeColor="accent5" w:themeShade="80"/>
              </w:rPr>
              <w:t xml:space="preserve">Coaching in Badminton, Cricket, Volley ball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3D2" w:rsidRPr="00D55982" w:rsidRDefault="005E73D2" w:rsidP="008151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D55982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3D2" w:rsidRPr="00D55982" w:rsidRDefault="005E73D2" w:rsidP="008151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D55982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3D2" w:rsidRDefault="005E73D2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77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Pr="00EC71FA" w:rsidRDefault="00821FC6">
      <w:pPr>
        <w:rPr>
          <w:b/>
          <w:bCs/>
          <w:color w:val="1F4E79" w:themeColor="accent5" w:themeShade="80"/>
        </w:rPr>
      </w:pPr>
    </w:p>
    <w:sectPr w:rsidR="00821FC6" w:rsidRPr="00EC71FA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21FC6"/>
    <w:rsid w:val="001A074F"/>
    <w:rsid w:val="001A09E2"/>
    <w:rsid w:val="00222E34"/>
    <w:rsid w:val="0029552A"/>
    <w:rsid w:val="00317FF8"/>
    <w:rsid w:val="003C56B1"/>
    <w:rsid w:val="00436E97"/>
    <w:rsid w:val="00442192"/>
    <w:rsid w:val="00525AB2"/>
    <w:rsid w:val="005E452D"/>
    <w:rsid w:val="005E73D2"/>
    <w:rsid w:val="005F3AA7"/>
    <w:rsid w:val="00655799"/>
    <w:rsid w:val="006E0BB8"/>
    <w:rsid w:val="007145B8"/>
    <w:rsid w:val="00721E37"/>
    <w:rsid w:val="007C56E1"/>
    <w:rsid w:val="007D29DB"/>
    <w:rsid w:val="00815130"/>
    <w:rsid w:val="00821A86"/>
    <w:rsid w:val="00821FC6"/>
    <w:rsid w:val="008370D2"/>
    <w:rsid w:val="00841EAE"/>
    <w:rsid w:val="00866C50"/>
    <w:rsid w:val="008A639B"/>
    <w:rsid w:val="008C37FA"/>
    <w:rsid w:val="008E669D"/>
    <w:rsid w:val="00960361"/>
    <w:rsid w:val="009812F3"/>
    <w:rsid w:val="009A21EA"/>
    <w:rsid w:val="009A3A3E"/>
    <w:rsid w:val="009D26B6"/>
    <w:rsid w:val="009E043A"/>
    <w:rsid w:val="00A77440"/>
    <w:rsid w:val="00A82E8E"/>
    <w:rsid w:val="00CE030C"/>
    <w:rsid w:val="00D55982"/>
    <w:rsid w:val="00DC1855"/>
    <w:rsid w:val="00DE0E1A"/>
    <w:rsid w:val="00E275CC"/>
    <w:rsid w:val="00EC71FA"/>
    <w:rsid w:val="00F50959"/>
    <w:rsid w:val="00F63998"/>
    <w:rsid w:val="00F8754D"/>
    <w:rsid w:val="00FB5E86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A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asc.ac.in/iqac/naac2023/DVV/Criterion-I/1.3/CO(20-21)/R6.pdf" TargetMode="External"/><Relationship Id="rId18" Type="http://schemas.openxmlformats.org/officeDocument/2006/relationships/hyperlink" Target="http://www.kasc.ac.in/iqac/naac2023/DVV/Criterion-I/1.3/CO(20-21)/R11.pdf" TargetMode="External"/><Relationship Id="rId26" Type="http://schemas.openxmlformats.org/officeDocument/2006/relationships/hyperlink" Target="http://www.kasc.ac.in/iqac/naac2023/DVV/Criterion-I/1.3/CO(20-21)/R19.pdf" TargetMode="External"/><Relationship Id="rId39" Type="http://schemas.openxmlformats.org/officeDocument/2006/relationships/hyperlink" Target="http://www.kasc.ac.in/iqac/naac2023/DVV/Criterion-I/1.3/CO(20-21)/R3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c.ac.in/iqac/naac2023/DVV/Criterion-I/1.3/CO(20-21)/R14.pdf" TargetMode="External"/><Relationship Id="rId34" Type="http://schemas.openxmlformats.org/officeDocument/2006/relationships/hyperlink" Target="http://www.kasc.ac.in/iqac/naac2023/DVV/Criterion-I/1.3/CO(20-21)/R27.pdf" TargetMode="External"/><Relationship Id="rId42" Type="http://schemas.openxmlformats.org/officeDocument/2006/relationships/hyperlink" Target="http://www.kasc.ac.in/iqac/naac2023/DVV/Criterion-I/1.3/CO(20-21)/R35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kasc.ac.in/iqac/naac2023/DVV/Criterion-I/1.3/CO(20-21)/R1.pdf" TargetMode="External"/><Relationship Id="rId12" Type="http://schemas.openxmlformats.org/officeDocument/2006/relationships/hyperlink" Target="http://www.kasc.ac.in/iqac/naac2023/DVV/Criterion-I/1.3/CO(20-21)/R5.pdf" TargetMode="External"/><Relationship Id="rId17" Type="http://schemas.openxmlformats.org/officeDocument/2006/relationships/hyperlink" Target="http://www.kasc.ac.in/iqac/naac2023/DVV/Criterion-I/1.3/CO(20-21)/R10.pdf" TargetMode="External"/><Relationship Id="rId25" Type="http://schemas.openxmlformats.org/officeDocument/2006/relationships/hyperlink" Target="http://www.kasc.ac.in/iqac/naac2023/DVV/Criterion-I/1.3/CO(20-21)/R18.pdf" TargetMode="External"/><Relationship Id="rId33" Type="http://schemas.openxmlformats.org/officeDocument/2006/relationships/hyperlink" Target="http://www.kasc.ac.in/iqac/naac2023/DVV/Criterion-I/1.3/CO(20-21)/R26.pdf" TargetMode="External"/><Relationship Id="rId38" Type="http://schemas.openxmlformats.org/officeDocument/2006/relationships/hyperlink" Target="http://www.kasc.ac.in/iqac/naac2023/DVV/Criterion-I/1.3/CO(20-21)/R31.pd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DVV/Criterion-I/1.3/CO(20-21)/R9.pdf" TargetMode="External"/><Relationship Id="rId20" Type="http://schemas.openxmlformats.org/officeDocument/2006/relationships/hyperlink" Target="http://www.kasc.ac.in/iqac/naac2023/DVV/Criterion-I/1.3/CO(20-21)/R13.pdf" TargetMode="External"/><Relationship Id="rId29" Type="http://schemas.openxmlformats.org/officeDocument/2006/relationships/hyperlink" Target="http://www.kasc.ac.in/iqac/naac2023/DVV/Criterion-I/1.3/CO(20-21)/R22.pdf" TargetMode="External"/><Relationship Id="rId41" Type="http://schemas.openxmlformats.org/officeDocument/2006/relationships/hyperlink" Target="http://www.kasc.ac.in/iqac/naac2023/DVV/Criterion-I/1.3/CO(20-21)/R34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asc.ac.in/iqac/naac2023/DVV/Criterion-I/1.3/CO(20-21)/R4.pdf" TargetMode="External"/><Relationship Id="rId24" Type="http://schemas.openxmlformats.org/officeDocument/2006/relationships/hyperlink" Target="http://www.kasc.ac.in/iqac/naac2023/DVV/Criterion-I/1.3/CO(20-21)/R17.pdf" TargetMode="External"/><Relationship Id="rId32" Type="http://schemas.openxmlformats.org/officeDocument/2006/relationships/hyperlink" Target="http://www.kasc.ac.in/iqac/naac2023/DVV/Criterion-I/1.3/CO(20-21)/R25.pdf" TargetMode="External"/><Relationship Id="rId37" Type="http://schemas.openxmlformats.org/officeDocument/2006/relationships/hyperlink" Target="http://www.kasc.ac.in/iqac/naac2023/DVV/Criterion-I/1.3/CO(20-21)/R30.pdf" TargetMode="External"/><Relationship Id="rId40" Type="http://schemas.openxmlformats.org/officeDocument/2006/relationships/hyperlink" Target="http://www.kasc.ac.in/iqac/naac2023/DVV/Criterion-I/1.3/CO(20-21)/R33.pdf" TargetMode="External"/><Relationship Id="rId45" Type="http://schemas.openxmlformats.org/officeDocument/2006/relationships/hyperlink" Target="http://www.kasc.ac.in/iqac/naac2023/DVV/Criterion-I/1.3/CO(20-21)/R3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sc.ac.in/iqac/naac2023/DVV/Criterion-I/1.3/CO(20-21)/R8.pdf" TargetMode="External"/><Relationship Id="rId23" Type="http://schemas.openxmlformats.org/officeDocument/2006/relationships/hyperlink" Target="http://www.kasc.ac.in/iqac/naac2023/DVV/Criterion-I/1.3/CO(20-21)/R16.pdf" TargetMode="External"/><Relationship Id="rId28" Type="http://schemas.openxmlformats.org/officeDocument/2006/relationships/hyperlink" Target="http://www.kasc.ac.in/iqac/naac2023/DVV/Criterion-I/1.3/CO(20-21)/R21.pdf" TargetMode="External"/><Relationship Id="rId36" Type="http://schemas.openxmlformats.org/officeDocument/2006/relationships/hyperlink" Target="http://www.kasc.ac.in/iqac/naac2023/DVV/Criterion-I/1.3/CO(20-21)/R29.pdf" TargetMode="External"/><Relationship Id="rId10" Type="http://schemas.openxmlformats.org/officeDocument/2006/relationships/hyperlink" Target="http://www.kasc.ac.in/iqac/naac2023/DVV/Criterion-I/1.3/CO(20-21)/R3.pdf" TargetMode="External"/><Relationship Id="rId19" Type="http://schemas.openxmlformats.org/officeDocument/2006/relationships/hyperlink" Target="http://www.kasc.ac.in/iqac/naac2023/DVV/Criterion-I/1.3/CO(20-21)/R12.pdf" TargetMode="External"/><Relationship Id="rId31" Type="http://schemas.openxmlformats.org/officeDocument/2006/relationships/hyperlink" Target="http://www.kasc.ac.in/iqac/naac2023/DVV/Criterion-I/1.3/CO(20-21)/R24.pdf" TargetMode="External"/><Relationship Id="rId44" Type="http://schemas.openxmlformats.org/officeDocument/2006/relationships/hyperlink" Target="http://www.kasc.ac.in/iqac/naac2023/DVV/Criterion-I/1.3/CO(20-21)/R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/1.3/CO(20-21)/R2.pdf" TargetMode="External"/><Relationship Id="rId14" Type="http://schemas.openxmlformats.org/officeDocument/2006/relationships/hyperlink" Target="http://www.kasc.ac.in/iqac/naac2023/DVV/Criterion-I/1.3/CO(20-21)/R7.pdf" TargetMode="External"/><Relationship Id="rId22" Type="http://schemas.openxmlformats.org/officeDocument/2006/relationships/hyperlink" Target="http://www.kasc.ac.in/iqac/naac2023/DVV/Criterion-I/1.3/CO(20-21)/R15.pdf" TargetMode="External"/><Relationship Id="rId27" Type="http://schemas.openxmlformats.org/officeDocument/2006/relationships/hyperlink" Target="http://www.kasc.ac.in/iqac/naac2023/DVV/Criterion-I/1.3/CO(20-21)/R20.pdf" TargetMode="External"/><Relationship Id="rId30" Type="http://schemas.openxmlformats.org/officeDocument/2006/relationships/hyperlink" Target="http://www.kasc.ac.in/iqac/naac2023/DVV/Criterion-I/1.3/CO(20-21)/R23.pdf" TargetMode="External"/><Relationship Id="rId35" Type="http://schemas.openxmlformats.org/officeDocument/2006/relationships/hyperlink" Target="http://www.kasc.ac.in/iqac/naac2023/DVV/Criterion-I/1.3/CO(20-21)/R28.pdf" TargetMode="External"/><Relationship Id="rId43" Type="http://schemas.openxmlformats.org/officeDocument/2006/relationships/hyperlink" Target="http://www.kasc.ac.in/iqac/naac2023/DVV/Criterion-I/1.3/CO(20-21)/R3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6A04C-4F52-49B4-92DB-EFF2EFE1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18</cp:revision>
  <dcterms:created xsi:type="dcterms:W3CDTF">2023-03-01T09:19:00Z</dcterms:created>
  <dcterms:modified xsi:type="dcterms:W3CDTF">2023-05-04T06:43:00Z</dcterms:modified>
</cp:coreProperties>
</file>