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F22" w:rsidRDefault="00913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13F22" w:rsidRDefault="00913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16F4" w:rsidRPr="00E81EC1" w:rsidRDefault="00D916F4" w:rsidP="00D916F4">
      <w:pPr>
        <w:spacing w:line="360" w:lineRule="auto"/>
        <w:jc w:val="center"/>
        <w:rPr>
          <w:rFonts w:ascii="Verdana" w:eastAsia="Verdana" w:hAnsi="Verdana" w:cs="Verdana"/>
          <w:b/>
          <w:color w:val="000000" w:themeColor="text1"/>
          <w:sz w:val="24"/>
          <w:szCs w:val="24"/>
        </w:rPr>
      </w:pPr>
      <w:r w:rsidRPr="00E81EC1">
        <w:rPr>
          <w:rFonts w:ascii="Verdana" w:eastAsia="Verdana" w:hAnsi="Verdana" w:cs="Verdana"/>
          <w:b/>
          <w:color w:val="000000" w:themeColor="text1"/>
          <w:sz w:val="24"/>
          <w:szCs w:val="24"/>
        </w:rPr>
        <w:t xml:space="preserve">7.1.8 </w:t>
      </w:r>
      <w:r w:rsidRPr="00E81EC1">
        <w:rPr>
          <w:rFonts w:ascii="Verdana" w:hAnsi="Verdana" w:cs="Arial"/>
          <w:b/>
          <w:bCs/>
          <w:color w:val="333333"/>
          <w:sz w:val="24"/>
          <w:szCs w:val="24"/>
          <w:shd w:val="clear" w:color="auto" w:fill="FFFFFF"/>
        </w:rPr>
        <w:t>INCLUSIVE ENVIRONMENT</w:t>
      </w:r>
    </w:p>
    <w:p w:rsidR="00D916F4" w:rsidRPr="00E81EC1" w:rsidRDefault="00D916F4" w:rsidP="00D916F4">
      <w:pPr>
        <w:rPr>
          <w:rFonts w:ascii="Verdana" w:eastAsia="Times New Roman" w:hAnsi="Verdana" w:cs="Times New Roman"/>
          <w:sz w:val="24"/>
          <w:szCs w:val="24"/>
        </w:rPr>
      </w:pPr>
    </w:p>
    <w:p w:rsidR="00D916F4" w:rsidRPr="00E81EC1" w:rsidRDefault="00D916F4" w:rsidP="00D916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16F4" w:rsidRDefault="00D916F4" w:rsidP="00D916F4">
      <w:pPr>
        <w:jc w:val="center"/>
        <w:rPr>
          <w:rFonts w:ascii="Verdana" w:hAnsi="Verdana" w:cs="Times New Roman"/>
          <w:bCs/>
          <w:sz w:val="24"/>
          <w:szCs w:val="24"/>
          <w:lang w:bidi="ta-IN"/>
        </w:rPr>
      </w:pPr>
      <w:r w:rsidRPr="00E81EC1">
        <w:rPr>
          <w:rFonts w:ascii="Verdana" w:hAnsi="Verdana" w:cs="Times New Roman"/>
          <w:bCs/>
          <w:sz w:val="24"/>
          <w:szCs w:val="24"/>
          <w:lang w:bidi="ta-IN"/>
        </w:rPr>
        <w:t>The initiatives taken by the Institution towards an</w:t>
      </w:r>
      <w:r>
        <w:rPr>
          <w:rFonts w:ascii="Verdana" w:hAnsi="Verdana" w:cs="Times New Roman"/>
          <w:bCs/>
          <w:sz w:val="24"/>
          <w:szCs w:val="24"/>
          <w:lang w:bidi="ta-IN"/>
        </w:rPr>
        <w:t xml:space="preserve"> </w:t>
      </w:r>
      <w:r w:rsidRPr="00E81EC1">
        <w:rPr>
          <w:rFonts w:ascii="Verdana" w:hAnsi="Verdana" w:cs="Times New Roman"/>
          <w:bCs/>
          <w:sz w:val="24"/>
          <w:szCs w:val="24"/>
          <w:lang w:bidi="ta-IN"/>
        </w:rPr>
        <w:t>inclusive environment</w:t>
      </w:r>
    </w:p>
    <w:p w:rsidR="00392276" w:rsidRDefault="00392276" w:rsidP="00D916F4">
      <w:pPr>
        <w:jc w:val="center"/>
        <w:rPr>
          <w:rFonts w:ascii="Verdana" w:hAnsi="Verdana" w:cs="Times New Roman"/>
          <w:bCs/>
          <w:sz w:val="24"/>
          <w:szCs w:val="24"/>
          <w:lang w:bidi="ta-IN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80" w:rightFromText="180" w:vertAnchor="page" w:horzAnchor="margin" w:tblpXSpec="center" w:tblpY="5581"/>
        <w:tblW w:w="8272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917"/>
        <w:gridCol w:w="3858"/>
        <w:gridCol w:w="3497"/>
      </w:tblGrid>
      <w:tr w:rsidR="00D5172A" w:rsidRPr="00D916F4" w:rsidTr="009D0581">
        <w:trPr>
          <w:trHeight w:val="948"/>
        </w:trPr>
        <w:tc>
          <w:tcPr>
            <w:tcW w:w="917" w:type="dxa"/>
            <w:vAlign w:val="center"/>
          </w:tcPr>
          <w:p w:rsidR="00D5172A" w:rsidRPr="00D916F4" w:rsidRDefault="00D5172A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3858" w:type="dxa"/>
            <w:vAlign w:val="center"/>
          </w:tcPr>
          <w:p w:rsidR="00D5172A" w:rsidRPr="00D916F4" w:rsidRDefault="00D5172A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3497" w:type="dxa"/>
            <w:vAlign w:val="center"/>
          </w:tcPr>
          <w:p w:rsidR="00D5172A" w:rsidRPr="00D916F4" w:rsidRDefault="00D5172A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</w:tr>
      <w:tr w:rsidR="00D5172A" w:rsidRPr="00D916F4" w:rsidTr="009D0581">
        <w:trPr>
          <w:trHeight w:val="951"/>
        </w:trPr>
        <w:tc>
          <w:tcPr>
            <w:tcW w:w="917" w:type="dxa"/>
            <w:vAlign w:val="center"/>
          </w:tcPr>
          <w:p w:rsidR="00D5172A" w:rsidRPr="00D916F4" w:rsidRDefault="00D5172A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D5172A" w:rsidRPr="00D916F4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2021-2022</w:t>
            </w:r>
          </w:p>
        </w:tc>
        <w:tc>
          <w:tcPr>
            <w:tcW w:w="3497" w:type="dxa"/>
            <w:vAlign w:val="center"/>
          </w:tcPr>
          <w:p w:rsidR="00D5172A" w:rsidRPr="00D916F4" w:rsidRDefault="007B3A98" w:rsidP="00913F22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7" w:history="1">
              <w:r w:rsidRPr="007B3A98">
                <w:rPr>
                  <w:rStyle w:val="Hyperlink"/>
                  <w:rFonts w:ascii="Verdana" w:hAnsi="Verdana"/>
                  <w:sz w:val="24"/>
                  <w:szCs w:val="24"/>
                </w:rPr>
                <w:t>View Document</w:t>
              </w:r>
            </w:hyperlink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D916F4" w:rsidTr="009D0581">
        <w:trPr>
          <w:trHeight w:val="951"/>
        </w:trPr>
        <w:tc>
          <w:tcPr>
            <w:tcW w:w="917" w:type="dxa"/>
            <w:vAlign w:val="center"/>
          </w:tcPr>
          <w:p w:rsidR="00BB70F9" w:rsidRPr="00D916F4" w:rsidRDefault="00BB70F9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B70F9" w:rsidRPr="00D916F4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3497" w:type="dxa"/>
            <w:vAlign w:val="center"/>
          </w:tcPr>
          <w:p w:rsidR="00BB70F9" w:rsidRPr="00D916F4" w:rsidRDefault="007B3A98" w:rsidP="00913F22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8" w:history="1">
              <w:r w:rsidRPr="007B3A98">
                <w:rPr>
                  <w:rStyle w:val="Hyperlink"/>
                  <w:rFonts w:ascii="Verdana" w:hAnsi="Verdana"/>
                  <w:sz w:val="24"/>
                  <w:szCs w:val="24"/>
                </w:rPr>
                <w:t>View Document</w:t>
              </w:r>
            </w:hyperlink>
          </w:p>
        </w:tc>
      </w:tr>
      <w:tr w:rsidR="00913F22" w:rsidRPr="00D916F4" w:rsidTr="009D0581">
        <w:trPr>
          <w:trHeight w:val="951"/>
        </w:trPr>
        <w:tc>
          <w:tcPr>
            <w:tcW w:w="917" w:type="dxa"/>
            <w:vAlign w:val="center"/>
          </w:tcPr>
          <w:p w:rsidR="00913F22" w:rsidRPr="00D916F4" w:rsidRDefault="00913F22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913F22" w:rsidRPr="00D916F4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2019-2020</w:t>
            </w:r>
          </w:p>
        </w:tc>
        <w:tc>
          <w:tcPr>
            <w:tcW w:w="3497" w:type="dxa"/>
            <w:vAlign w:val="center"/>
          </w:tcPr>
          <w:p w:rsidR="00913F22" w:rsidRPr="00D916F4" w:rsidRDefault="007B3A98" w:rsidP="00913F22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9" w:history="1">
              <w:r w:rsidRPr="007B3A98">
                <w:rPr>
                  <w:rStyle w:val="Hyperlink"/>
                  <w:rFonts w:ascii="Verdana" w:hAnsi="Verdana"/>
                  <w:sz w:val="24"/>
                  <w:szCs w:val="24"/>
                </w:rPr>
                <w:t>View Document</w:t>
              </w:r>
            </w:hyperlink>
          </w:p>
        </w:tc>
      </w:tr>
      <w:tr w:rsidR="00913F22" w:rsidRPr="00D916F4" w:rsidTr="009D0581">
        <w:trPr>
          <w:trHeight w:val="951"/>
        </w:trPr>
        <w:tc>
          <w:tcPr>
            <w:tcW w:w="917" w:type="dxa"/>
            <w:vAlign w:val="center"/>
          </w:tcPr>
          <w:p w:rsidR="00913F22" w:rsidRPr="00D916F4" w:rsidRDefault="00913F22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913F22" w:rsidRPr="00D916F4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2018-2019</w:t>
            </w:r>
          </w:p>
        </w:tc>
        <w:tc>
          <w:tcPr>
            <w:tcW w:w="3497" w:type="dxa"/>
            <w:vAlign w:val="center"/>
          </w:tcPr>
          <w:p w:rsidR="00913F22" w:rsidRPr="00D916F4" w:rsidRDefault="007B3A98" w:rsidP="00913F22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10" w:history="1">
              <w:r w:rsidRPr="007B3A98">
                <w:rPr>
                  <w:rStyle w:val="Hyperlink"/>
                  <w:rFonts w:ascii="Verdana" w:hAnsi="Verdana"/>
                  <w:sz w:val="24"/>
                  <w:szCs w:val="24"/>
                </w:rPr>
                <w:t>View Document</w:t>
              </w:r>
            </w:hyperlink>
          </w:p>
        </w:tc>
      </w:tr>
      <w:tr w:rsidR="00913F22" w:rsidRPr="00D916F4" w:rsidTr="009D0581">
        <w:trPr>
          <w:trHeight w:val="951"/>
        </w:trPr>
        <w:tc>
          <w:tcPr>
            <w:tcW w:w="917" w:type="dxa"/>
            <w:vAlign w:val="center"/>
          </w:tcPr>
          <w:p w:rsidR="00913F22" w:rsidRPr="00D916F4" w:rsidRDefault="00913F22" w:rsidP="00913F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913F22" w:rsidRPr="00D916F4" w:rsidRDefault="00913F22" w:rsidP="0091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</w:pPr>
            <w:r w:rsidRPr="00D916F4">
              <w:rPr>
                <w:rFonts w:ascii="Verdana" w:eastAsia="Times New Roman" w:hAnsi="Verdana" w:cs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3497" w:type="dxa"/>
            <w:vAlign w:val="center"/>
          </w:tcPr>
          <w:p w:rsidR="00913F22" w:rsidRPr="00D916F4" w:rsidRDefault="007B3A98" w:rsidP="00913F22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11" w:history="1">
              <w:r w:rsidRPr="007B3A98">
                <w:rPr>
                  <w:rStyle w:val="Hyperlink"/>
                  <w:rFonts w:ascii="Verdana" w:hAnsi="Verdana"/>
                  <w:sz w:val="24"/>
                  <w:szCs w:val="24"/>
                </w:rPr>
                <w:t>View Document</w:t>
              </w:r>
            </w:hyperlink>
          </w:p>
        </w:tc>
      </w:tr>
    </w:tbl>
    <w:p w:rsidR="00D5172A" w:rsidRPr="004F6685" w:rsidRDefault="00E42D8D" w:rsidP="00392276">
      <w:pPr>
        <w:jc w:val="center"/>
        <w:rPr>
          <w:rFonts w:ascii="Verdana" w:eastAsia="Times New Roman" w:hAnsi="Verdana" w:cs="Times New Roman"/>
          <w:u w:val="single"/>
        </w:rPr>
      </w:pPr>
      <w:r>
        <w:rPr>
          <w:rFonts w:ascii="Verdana" w:eastAsia="Times New Roman" w:hAnsi="Verdana" w:cs="Times New Roman"/>
          <w:u w:val="single"/>
        </w:rPr>
        <w:t>SUPPORTING DOCUMENT</w:t>
      </w:r>
    </w:p>
    <w:p w:rsidR="00392276" w:rsidRPr="00392276" w:rsidRDefault="00392276" w:rsidP="00392276">
      <w:pPr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:rsidR="00D5172A" w:rsidRPr="00392276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 w:rsidSect="00654BB1">
      <w:headerReference w:type="default" r:id="rId12"/>
      <w:footerReference w:type="default" r:id="rId13"/>
      <w:headerReference w:type="first" r:id="rId14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163" w:rsidRDefault="00A20163">
      <w:r>
        <w:separator/>
      </w:r>
    </w:p>
  </w:endnote>
  <w:endnote w:type="continuationSeparator" w:id="1">
    <w:p w:rsidR="00A20163" w:rsidRDefault="00A2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163" w:rsidRDefault="00A20163">
      <w:r>
        <w:separator/>
      </w:r>
    </w:p>
  </w:footnote>
  <w:footnote w:type="continuationSeparator" w:id="1">
    <w:p w:rsidR="00A20163" w:rsidRDefault="00A20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KONGU ARTS AND SCIENCE COLLEGE</w:t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541655</wp:posOffset>
          </wp:positionH>
          <wp:positionV relativeFrom="paragraph">
            <wp:posOffset>152400</wp:posOffset>
          </wp:positionV>
          <wp:extent cx="781050" cy="1009650"/>
          <wp:effectExtent l="0" t="0" r="0" b="0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86"/>
    <w:rsid w:val="00160927"/>
    <w:rsid w:val="00181ECB"/>
    <w:rsid w:val="001E1B1E"/>
    <w:rsid w:val="00214EDD"/>
    <w:rsid w:val="00244237"/>
    <w:rsid w:val="002C0EA9"/>
    <w:rsid w:val="00322761"/>
    <w:rsid w:val="00363476"/>
    <w:rsid w:val="00392276"/>
    <w:rsid w:val="004744BA"/>
    <w:rsid w:val="004F6685"/>
    <w:rsid w:val="005826C1"/>
    <w:rsid w:val="00590366"/>
    <w:rsid w:val="005E4335"/>
    <w:rsid w:val="006031F3"/>
    <w:rsid w:val="00603458"/>
    <w:rsid w:val="006211F1"/>
    <w:rsid w:val="006308C8"/>
    <w:rsid w:val="00654BB1"/>
    <w:rsid w:val="006568DF"/>
    <w:rsid w:val="00663977"/>
    <w:rsid w:val="00760F86"/>
    <w:rsid w:val="007B3A98"/>
    <w:rsid w:val="00846895"/>
    <w:rsid w:val="008635E7"/>
    <w:rsid w:val="008A20A2"/>
    <w:rsid w:val="008B718A"/>
    <w:rsid w:val="008C6F16"/>
    <w:rsid w:val="008E683E"/>
    <w:rsid w:val="00910F17"/>
    <w:rsid w:val="00913F22"/>
    <w:rsid w:val="009206CA"/>
    <w:rsid w:val="00974AE8"/>
    <w:rsid w:val="009D0581"/>
    <w:rsid w:val="00A20163"/>
    <w:rsid w:val="00A96B3A"/>
    <w:rsid w:val="00AF33F5"/>
    <w:rsid w:val="00B44442"/>
    <w:rsid w:val="00BB70F9"/>
    <w:rsid w:val="00BC44AE"/>
    <w:rsid w:val="00C01AE0"/>
    <w:rsid w:val="00C0311B"/>
    <w:rsid w:val="00C7571B"/>
    <w:rsid w:val="00CA1649"/>
    <w:rsid w:val="00CF0D26"/>
    <w:rsid w:val="00CF2C23"/>
    <w:rsid w:val="00D5172A"/>
    <w:rsid w:val="00D916F4"/>
    <w:rsid w:val="00DE3C43"/>
    <w:rsid w:val="00DF15B7"/>
    <w:rsid w:val="00E42D8D"/>
    <w:rsid w:val="00E546FB"/>
    <w:rsid w:val="00EA0322"/>
    <w:rsid w:val="00EC0C6C"/>
    <w:rsid w:val="00EE7317"/>
    <w:rsid w:val="00F61BDA"/>
    <w:rsid w:val="00F6735E"/>
    <w:rsid w:val="00F82CE2"/>
    <w:rsid w:val="00FE0054"/>
    <w:rsid w:val="00FE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BB1"/>
  </w:style>
  <w:style w:type="paragraph" w:styleId="Heading1">
    <w:name w:val="heading 1"/>
    <w:basedOn w:val="Normal"/>
    <w:next w:val="Normal"/>
    <w:rsid w:val="00654B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54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54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54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54B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54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54B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54BB1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654B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13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8/7.1.8%20SD%2020-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VII/7.1.8/7.1.8%20SD%2021-2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II/7.1.8/7.1.8%20SD%2017-1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naac2023/Criterion-VII/7.1.8/7.1.8%20SD%2018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VII/7.1.8/7.1.8%20SD%2019-2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16</cp:revision>
  <cp:lastPrinted>2023-02-11T10:41:00Z</cp:lastPrinted>
  <dcterms:created xsi:type="dcterms:W3CDTF">2023-02-27T09:23:00Z</dcterms:created>
  <dcterms:modified xsi:type="dcterms:W3CDTF">2023-03-17T04:38:00Z</dcterms:modified>
</cp:coreProperties>
</file>