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9" w:rsidRPr="001B0734" w:rsidRDefault="00BD2A19" w:rsidP="001B0734">
      <w:pPr>
        <w:spacing w:before="120"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1B0734">
        <w:rPr>
          <w:b/>
          <w:color w:val="262626" w:themeColor="text1" w:themeTint="D9"/>
          <w:sz w:val="28"/>
          <w:szCs w:val="28"/>
        </w:rPr>
        <w:t>Criterion IV – Infrastructure and Learning Resources</w:t>
      </w:r>
      <w:r w:rsidR="00C235C1">
        <w:rPr>
          <w:b/>
          <w:color w:val="262626" w:themeColor="text1" w:themeTint="D9"/>
          <w:sz w:val="28"/>
          <w:szCs w:val="28"/>
        </w:rPr>
        <w:t xml:space="preserve"> </w:t>
      </w:r>
      <w:r w:rsidR="001F2617" w:rsidRPr="001B0734">
        <w:rPr>
          <w:b/>
          <w:color w:val="262626" w:themeColor="text1" w:themeTint="D9"/>
          <w:sz w:val="28"/>
          <w:szCs w:val="28"/>
        </w:rPr>
        <w:t>(100)</w:t>
      </w:r>
    </w:p>
    <w:p w:rsidR="00AF2250" w:rsidRDefault="00350F04" w:rsidP="001B0734">
      <w:pPr>
        <w:spacing w:before="120"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1B0734">
        <w:rPr>
          <w:b/>
          <w:color w:val="262626" w:themeColor="text1" w:themeTint="D9"/>
          <w:sz w:val="28"/>
          <w:szCs w:val="28"/>
        </w:rPr>
        <w:t>Key Indicator - 4.1 Physical Facilities</w:t>
      </w:r>
      <w:r w:rsidR="00461761" w:rsidRPr="001B0734">
        <w:rPr>
          <w:b/>
          <w:color w:val="262626" w:themeColor="text1" w:themeTint="D9"/>
          <w:sz w:val="28"/>
          <w:szCs w:val="28"/>
        </w:rPr>
        <w:t xml:space="preserve"> (30)</w:t>
      </w:r>
    </w:p>
    <w:tbl>
      <w:tblPr>
        <w:tblW w:w="0" w:type="auto"/>
        <w:jc w:val="center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6947"/>
        <w:gridCol w:w="1702"/>
      </w:tblGrid>
      <w:tr w:rsidR="003564B0" w:rsidTr="00B369A3">
        <w:trPr>
          <w:trHeight w:hRule="exact" w:val="4602"/>
          <w:jc w:val="center"/>
        </w:trPr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4B0" w:rsidRPr="003564B0" w:rsidRDefault="003564B0" w:rsidP="00787BE1">
            <w:pPr>
              <w:spacing w:line="312" w:lineRule="auto"/>
              <w:ind w:left="102"/>
              <w:rPr>
                <w:sz w:val="28"/>
                <w:szCs w:val="28"/>
              </w:rPr>
            </w:pPr>
            <w:r w:rsidRPr="003564B0">
              <w:rPr>
                <w:b/>
                <w:sz w:val="28"/>
                <w:szCs w:val="28"/>
              </w:rPr>
              <w:t>4</w:t>
            </w:r>
            <w:r w:rsidRPr="003564B0">
              <w:rPr>
                <w:b/>
                <w:spacing w:val="2"/>
                <w:sz w:val="28"/>
                <w:szCs w:val="28"/>
              </w:rPr>
              <w:t>.</w:t>
            </w:r>
            <w:r w:rsidRPr="003564B0">
              <w:rPr>
                <w:b/>
                <w:sz w:val="28"/>
                <w:szCs w:val="28"/>
              </w:rPr>
              <w:t>1</w:t>
            </w:r>
            <w:r w:rsidRPr="003564B0">
              <w:rPr>
                <w:b/>
                <w:spacing w:val="2"/>
                <w:sz w:val="28"/>
                <w:szCs w:val="28"/>
              </w:rPr>
              <w:t>.</w:t>
            </w:r>
            <w:r w:rsidRPr="003564B0">
              <w:rPr>
                <w:b/>
                <w:sz w:val="28"/>
                <w:szCs w:val="28"/>
              </w:rPr>
              <w:t>2</w:t>
            </w:r>
          </w:p>
          <w:p w:rsidR="003564B0" w:rsidRPr="003564B0" w:rsidRDefault="003564B0" w:rsidP="00787BE1">
            <w:pPr>
              <w:spacing w:line="312" w:lineRule="auto"/>
              <w:ind w:left="102"/>
              <w:rPr>
                <w:sz w:val="28"/>
                <w:szCs w:val="28"/>
              </w:rPr>
            </w:pPr>
            <w:r w:rsidRPr="003564B0">
              <w:rPr>
                <w:b/>
                <w:spacing w:val="2"/>
                <w:sz w:val="28"/>
                <w:szCs w:val="28"/>
              </w:rPr>
              <w:t>Q</w:t>
            </w:r>
            <w:r w:rsidRPr="003564B0">
              <w:rPr>
                <w:b/>
                <w:position w:val="-3"/>
                <w:sz w:val="28"/>
                <w:szCs w:val="28"/>
              </w:rPr>
              <w:t>l</w:t>
            </w:r>
            <w:r w:rsidRPr="003564B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4B0" w:rsidRPr="003564B0" w:rsidRDefault="003564B0" w:rsidP="0004696A">
            <w:pPr>
              <w:spacing w:line="288" w:lineRule="auto"/>
              <w:ind w:left="100"/>
              <w:jc w:val="both"/>
              <w:rPr>
                <w:sz w:val="28"/>
                <w:szCs w:val="28"/>
              </w:rPr>
            </w:pPr>
            <w:r w:rsidRPr="003564B0">
              <w:rPr>
                <w:b/>
                <w:i/>
                <w:sz w:val="28"/>
                <w:szCs w:val="28"/>
              </w:rPr>
              <w:t>The i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3564B0">
              <w:rPr>
                <w:b/>
                <w:i/>
                <w:sz w:val="28"/>
                <w:szCs w:val="28"/>
              </w:rPr>
              <w:t>st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t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>t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3564B0">
              <w:rPr>
                <w:b/>
                <w:i/>
                <w:sz w:val="28"/>
                <w:szCs w:val="28"/>
              </w:rPr>
              <w:t>on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h</w:t>
            </w:r>
            <w:r w:rsidRPr="003564B0">
              <w:rPr>
                <w:b/>
                <w:i/>
                <w:sz w:val="28"/>
                <w:szCs w:val="28"/>
              </w:rPr>
              <w:t>as ad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3564B0">
              <w:rPr>
                <w:b/>
                <w:i/>
                <w:sz w:val="28"/>
                <w:szCs w:val="28"/>
              </w:rPr>
              <w:t>q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 xml:space="preserve">ate 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f</w:t>
            </w:r>
            <w:r w:rsidRPr="003564B0">
              <w:rPr>
                <w:b/>
                <w:i/>
                <w:sz w:val="28"/>
                <w:szCs w:val="28"/>
              </w:rPr>
              <w:t>a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3564B0">
              <w:rPr>
                <w:b/>
                <w:i/>
                <w:sz w:val="28"/>
                <w:szCs w:val="28"/>
              </w:rPr>
              <w:t>i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l</w:t>
            </w:r>
            <w:r w:rsidRPr="003564B0">
              <w:rPr>
                <w:b/>
                <w:i/>
                <w:sz w:val="28"/>
                <w:szCs w:val="28"/>
              </w:rPr>
              <w:t>i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3564B0">
              <w:rPr>
                <w:b/>
                <w:i/>
                <w:sz w:val="28"/>
                <w:szCs w:val="28"/>
              </w:rPr>
              <w:t xml:space="preserve">ies 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f</w:t>
            </w:r>
            <w:r w:rsidRPr="003564B0">
              <w:rPr>
                <w:b/>
                <w:i/>
                <w:sz w:val="28"/>
                <w:szCs w:val="28"/>
              </w:rPr>
              <w:t>or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>l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tu</w:t>
            </w:r>
            <w:r w:rsidRPr="003564B0">
              <w:rPr>
                <w:b/>
                <w:i/>
                <w:spacing w:val="-2"/>
                <w:sz w:val="28"/>
                <w:szCs w:val="28"/>
              </w:rPr>
              <w:t>r</w:t>
            </w:r>
            <w:r w:rsidRPr="003564B0">
              <w:rPr>
                <w:b/>
                <w:i/>
                <w:sz w:val="28"/>
                <w:szCs w:val="28"/>
              </w:rPr>
              <w:t>al activit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3564B0">
              <w:rPr>
                <w:b/>
                <w:i/>
                <w:sz w:val="28"/>
                <w:szCs w:val="28"/>
              </w:rPr>
              <w:t>s,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y</w:t>
            </w:r>
            <w:r w:rsidRPr="003564B0">
              <w:rPr>
                <w:b/>
                <w:i/>
                <w:sz w:val="28"/>
                <w:szCs w:val="28"/>
              </w:rPr>
              <w:t>oga,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z w:val="28"/>
                <w:szCs w:val="28"/>
              </w:rPr>
              <w:t>ga</w:t>
            </w:r>
            <w:r w:rsidRPr="003564B0">
              <w:rPr>
                <w:b/>
                <w:i/>
                <w:spacing w:val="3"/>
                <w:sz w:val="28"/>
                <w:szCs w:val="28"/>
              </w:rPr>
              <w:t>m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3564B0">
              <w:rPr>
                <w:b/>
                <w:i/>
                <w:sz w:val="28"/>
                <w:szCs w:val="28"/>
              </w:rPr>
              <w:t>s (i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3564B0">
              <w:rPr>
                <w:b/>
                <w:i/>
                <w:sz w:val="28"/>
                <w:szCs w:val="28"/>
              </w:rPr>
              <w:t xml:space="preserve">door, </w:t>
            </w:r>
            <w:r w:rsidRPr="003564B0">
              <w:rPr>
                <w:b/>
                <w:i/>
                <w:spacing w:val="-2"/>
                <w:sz w:val="28"/>
                <w:szCs w:val="28"/>
              </w:rPr>
              <w:t>o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>tdoor)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z w:val="28"/>
                <w:szCs w:val="28"/>
              </w:rPr>
              <w:t>a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3564B0">
              <w:rPr>
                <w:b/>
                <w:i/>
                <w:sz w:val="28"/>
                <w:szCs w:val="28"/>
              </w:rPr>
              <w:t>d spor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3564B0">
              <w:rPr>
                <w:b/>
                <w:i/>
                <w:sz w:val="28"/>
                <w:szCs w:val="28"/>
              </w:rPr>
              <w:t>s. (</w:t>
            </w:r>
            <w:proofErr w:type="gramStart"/>
            <w:r w:rsidRPr="003564B0">
              <w:rPr>
                <w:b/>
                <w:i/>
                <w:sz w:val="28"/>
                <w:szCs w:val="28"/>
              </w:rPr>
              <w:t>g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y</w:t>
            </w:r>
            <w:r w:rsidRPr="003564B0">
              <w:rPr>
                <w:b/>
                <w:i/>
                <w:sz w:val="28"/>
                <w:szCs w:val="28"/>
              </w:rPr>
              <w:t>m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3564B0">
              <w:rPr>
                <w:b/>
                <w:i/>
                <w:sz w:val="28"/>
                <w:szCs w:val="28"/>
              </w:rPr>
              <w:t>asi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>m</w:t>
            </w:r>
            <w:proofErr w:type="gramEnd"/>
            <w:r w:rsidRPr="003564B0">
              <w:rPr>
                <w:b/>
                <w:i/>
                <w:sz w:val="28"/>
                <w:szCs w:val="28"/>
              </w:rPr>
              <w:t>,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y</w:t>
            </w:r>
            <w:r w:rsidRPr="003564B0">
              <w:rPr>
                <w:b/>
                <w:i/>
                <w:sz w:val="28"/>
                <w:szCs w:val="28"/>
              </w:rPr>
              <w:t>oga</w:t>
            </w:r>
            <w:r w:rsidR="00C235C1">
              <w:rPr>
                <w:b/>
                <w:i/>
                <w:sz w:val="28"/>
                <w:szCs w:val="28"/>
              </w:rPr>
              <w:t xml:space="preserve"> 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ce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3564B0">
              <w:rPr>
                <w:b/>
                <w:i/>
                <w:sz w:val="28"/>
                <w:szCs w:val="28"/>
              </w:rPr>
              <w:t>tre, a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>di</w:t>
            </w:r>
            <w:r w:rsidRPr="003564B0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3564B0">
              <w:rPr>
                <w:b/>
                <w:i/>
                <w:sz w:val="28"/>
                <w:szCs w:val="28"/>
              </w:rPr>
              <w:t>ori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u</w:t>
            </w:r>
            <w:r w:rsidRPr="003564B0">
              <w:rPr>
                <w:b/>
                <w:i/>
                <w:sz w:val="28"/>
                <w:szCs w:val="28"/>
              </w:rPr>
              <w:t>m, et</w:t>
            </w:r>
            <w:r w:rsidRPr="003564B0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3564B0">
              <w:rPr>
                <w:b/>
                <w:i/>
                <w:sz w:val="28"/>
                <w:szCs w:val="28"/>
              </w:rPr>
              <w:t>.)</w:t>
            </w:r>
          </w:p>
          <w:p w:rsidR="003564B0" w:rsidRPr="003564B0" w:rsidRDefault="003564B0" w:rsidP="0004696A">
            <w:pPr>
              <w:spacing w:line="288" w:lineRule="auto"/>
              <w:ind w:left="100" w:right="151"/>
              <w:jc w:val="both"/>
              <w:rPr>
                <w:sz w:val="28"/>
                <w:szCs w:val="28"/>
              </w:rPr>
            </w:pPr>
            <w:r w:rsidRPr="003564B0">
              <w:rPr>
                <w:sz w:val="28"/>
                <w:szCs w:val="28"/>
              </w:rPr>
              <w:t>D</w:t>
            </w:r>
            <w:r w:rsidRPr="003564B0">
              <w:rPr>
                <w:spacing w:val="-1"/>
                <w:sz w:val="28"/>
                <w:szCs w:val="28"/>
              </w:rPr>
              <w:t>e</w:t>
            </w:r>
            <w:r w:rsidRPr="003564B0">
              <w:rPr>
                <w:sz w:val="28"/>
                <w:szCs w:val="28"/>
              </w:rPr>
              <w:t>s</w:t>
            </w:r>
            <w:r w:rsidRPr="003564B0">
              <w:rPr>
                <w:spacing w:val="-1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ribe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z w:val="28"/>
                <w:szCs w:val="28"/>
              </w:rPr>
              <w:t>t</w:t>
            </w:r>
            <w:r w:rsidRPr="003564B0">
              <w:rPr>
                <w:spacing w:val="3"/>
                <w:sz w:val="28"/>
                <w:szCs w:val="28"/>
              </w:rPr>
              <w:t>h</w:t>
            </w:r>
            <w:r w:rsidRPr="003564B0">
              <w:rPr>
                <w:sz w:val="28"/>
                <w:szCs w:val="28"/>
              </w:rPr>
              <w:t>e</w:t>
            </w:r>
            <w:r w:rsidRPr="003564B0">
              <w:rPr>
                <w:spacing w:val="-1"/>
                <w:sz w:val="28"/>
                <w:szCs w:val="28"/>
              </w:rPr>
              <w:t xml:space="preserve"> a</w:t>
            </w:r>
            <w:r w:rsidRPr="003564B0">
              <w:rPr>
                <w:sz w:val="28"/>
                <w:szCs w:val="28"/>
              </w:rPr>
              <w:t>d</w:t>
            </w:r>
            <w:r w:rsidRPr="003564B0">
              <w:rPr>
                <w:spacing w:val="-1"/>
                <w:sz w:val="28"/>
                <w:szCs w:val="28"/>
              </w:rPr>
              <w:t>e</w:t>
            </w:r>
            <w:r w:rsidRPr="003564B0">
              <w:rPr>
                <w:sz w:val="28"/>
                <w:szCs w:val="28"/>
              </w:rPr>
              <w:t>q</w:t>
            </w:r>
            <w:r w:rsidRPr="003564B0">
              <w:rPr>
                <w:spacing w:val="2"/>
                <w:sz w:val="28"/>
                <w:szCs w:val="28"/>
              </w:rPr>
              <w:t>u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pacing w:val="4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y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1"/>
                <w:sz w:val="28"/>
                <w:szCs w:val="28"/>
              </w:rPr>
              <w:t>fa</w:t>
            </w:r>
            <w:r w:rsidRPr="003564B0">
              <w:rPr>
                <w:spacing w:val="-1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i</w:t>
            </w:r>
            <w:r w:rsidRPr="003564B0">
              <w:rPr>
                <w:spacing w:val="1"/>
                <w:sz w:val="28"/>
                <w:szCs w:val="28"/>
              </w:rPr>
              <w:t>l</w:t>
            </w:r>
            <w:r w:rsidRPr="003564B0">
              <w:rPr>
                <w:sz w:val="28"/>
                <w:szCs w:val="28"/>
              </w:rPr>
              <w:t>i</w:t>
            </w:r>
            <w:r w:rsidRPr="003564B0">
              <w:rPr>
                <w:spacing w:val="1"/>
                <w:sz w:val="28"/>
                <w:szCs w:val="28"/>
              </w:rPr>
              <w:t>t</w:t>
            </w:r>
            <w:r w:rsidRPr="003564B0">
              <w:rPr>
                <w:sz w:val="28"/>
                <w:szCs w:val="28"/>
              </w:rPr>
              <w:t xml:space="preserve">ies </w:t>
            </w:r>
            <w:r w:rsidRPr="003564B0">
              <w:rPr>
                <w:spacing w:val="-1"/>
                <w:sz w:val="28"/>
                <w:szCs w:val="28"/>
              </w:rPr>
              <w:t>f</w:t>
            </w:r>
            <w:r w:rsidRPr="003564B0">
              <w:rPr>
                <w:sz w:val="28"/>
                <w:szCs w:val="28"/>
              </w:rPr>
              <w:t>or</w:t>
            </w:r>
            <w:r w:rsidRPr="003564B0">
              <w:rPr>
                <w:spacing w:val="-1"/>
                <w:sz w:val="28"/>
                <w:szCs w:val="28"/>
              </w:rPr>
              <w:t xml:space="preserve"> c</w:t>
            </w:r>
            <w:r w:rsidRPr="003564B0">
              <w:rPr>
                <w:sz w:val="28"/>
                <w:szCs w:val="28"/>
              </w:rPr>
              <w:t>ul</w:t>
            </w:r>
            <w:r w:rsidRPr="003564B0">
              <w:rPr>
                <w:spacing w:val="1"/>
                <w:sz w:val="28"/>
                <w:szCs w:val="28"/>
              </w:rPr>
              <w:t>t</w:t>
            </w:r>
            <w:r w:rsidRPr="003564B0">
              <w:rPr>
                <w:sz w:val="28"/>
                <w:szCs w:val="28"/>
              </w:rPr>
              <w:t>u</w:t>
            </w:r>
            <w:r w:rsidRPr="003564B0">
              <w:rPr>
                <w:spacing w:val="-1"/>
                <w:sz w:val="28"/>
                <w:szCs w:val="28"/>
              </w:rPr>
              <w:t>ra</w:t>
            </w:r>
            <w:r w:rsidRPr="003564B0">
              <w:rPr>
                <w:sz w:val="28"/>
                <w:szCs w:val="28"/>
              </w:rPr>
              <w:t>l a</w:t>
            </w:r>
            <w:r w:rsidRPr="003564B0">
              <w:rPr>
                <w:spacing w:val="-1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t</w:t>
            </w:r>
            <w:r w:rsidRPr="003564B0">
              <w:rPr>
                <w:spacing w:val="1"/>
                <w:sz w:val="28"/>
                <w:szCs w:val="28"/>
              </w:rPr>
              <w:t>i</w:t>
            </w:r>
            <w:r w:rsidRPr="003564B0">
              <w:rPr>
                <w:sz w:val="28"/>
                <w:szCs w:val="28"/>
              </w:rPr>
              <w:t>vi</w:t>
            </w:r>
            <w:r w:rsidRPr="003564B0">
              <w:rPr>
                <w:spacing w:val="3"/>
                <w:sz w:val="28"/>
                <w:szCs w:val="28"/>
              </w:rPr>
              <w:t>t</w:t>
            </w:r>
            <w:r w:rsidRPr="003564B0">
              <w:rPr>
                <w:sz w:val="28"/>
                <w:szCs w:val="28"/>
              </w:rPr>
              <w:t>ies,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-5"/>
                <w:sz w:val="28"/>
                <w:szCs w:val="28"/>
              </w:rPr>
              <w:t>y</w:t>
            </w:r>
            <w:r w:rsidRPr="003564B0">
              <w:rPr>
                <w:spacing w:val="2"/>
                <w:sz w:val="28"/>
                <w:szCs w:val="28"/>
              </w:rPr>
              <w:t>o</w:t>
            </w:r>
            <w:r w:rsidRPr="003564B0">
              <w:rPr>
                <w:spacing w:val="-2"/>
                <w:sz w:val="28"/>
                <w:szCs w:val="28"/>
              </w:rPr>
              <w:t>g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,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-2"/>
                <w:sz w:val="28"/>
                <w:szCs w:val="28"/>
              </w:rPr>
              <w:t>g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mes (indoo</w:t>
            </w:r>
            <w:r w:rsidRPr="003564B0">
              <w:rPr>
                <w:spacing w:val="-1"/>
                <w:sz w:val="28"/>
                <w:szCs w:val="28"/>
              </w:rPr>
              <w:t>r</w:t>
            </w:r>
            <w:r w:rsidRPr="003564B0">
              <w:rPr>
                <w:sz w:val="28"/>
                <w:szCs w:val="28"/>
              </w:rPr>
              <w:t>, outdoor)</w:t>
            </w:r>
            <w:r w:rsidRPr="003564B0">
              <w:rPr>
                <w:spacing w:val="-1"/>
                <w:sz w:val="28"/>
                <w:szCs w:val="28"/>
              </w:rPr>
              <w:t xml:space="preserve"> a</w:t>
            </w:r>
            <w:r w:rsidRPr="003564B0">
              <w:rPr>
                <w:sz w:val="28"/>
                <w:szCs w:val="28"/>
              </w:rPr>
              <w:t>nd sp</w:t>
            </w:r>
            <w:r w:rsidRPr="003564B0">
              <w:rPr>
                <w:spacing w:val="2"/>
                <w:sz w:val="28"/>
                <w:szCs w:val="28"/>
              </w:rPr>
              <w:t>o</w:t>
            </w:r>
            <w:r w:rsidRPr="003564B0">
              <w:rPr>
                <w:sz w:val="28"/>
                <w:szCs w:val="28"/>
              </w:rPr>
              <w:t>rts whi</w:t>
            </w:r>
            <w:r w:rsidRPr="003564B0">
              <w:rPr>
                <w:spacing w:val="-1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h include spe</w:t>
            </w:r>
            <w:r w:rsidRPr="003564B0">
              <w:rPr>
                <w:spacing w:val="-2"/>
                <w:sz w:val="28"/>
                <w:szCs w:val="28"/>
              </w:rPr>
              <w:t>c</w:t>
            </w:r>
            <w:r w:rsidRPr="003564B0">
              <w:rPr>
                <w:spacing w:val="3"/>
                <w:sz w:val="28"/>
                <w:szCs w:val="28"/>
              </w:rPr>
              <w:t>i</w:t>
            </w:r>
            <w:r w:rsidRPr="003564B0">
              <w:rPr>
                <w:sz w:val="28"/>
                <w:szCs w:val="28"/>
              </w:rPr>
              <w:t>fi</w:t>
            </w:r>
            <w:r w:rsidRPr="003564B0">
              <w:rPr>
                <w:spacing w:val="-1"/>
                <w:sz w:val="28"/>
                <w:szCs w:val="28"/>
              </w:rPr>
              <w:t>ca</w:t>
            </w:r>
            <w:r w:rsidRPr="003564B0">
              <w:rPr>
                <w:sz w:val="28"/>
                <w:szCs w:val="28"/>
              </w:rPr>
              <w:t>t</w:t>
            </w:r>
            <w:r w:rsidRPr="003564B0">
              <w:rPr>
                <w:spacing w:val="1"/>
                <w:sz w:val="28"/>
                <w:szCs w:val="28"/>
              </w:rPr>
              <w:t>i</w:t>
            </w:r>
            <w:r w:rsidRPr="003564B0">
              <w:rPr>
                <w:sz w:val="28"/>
                <w:szCs w:val="28"/>
              </w:rPr>
              <w:t xml:space="preserve">on 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 xml:space="preserve">bout 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r</w:t>
            </w:r>
            <w:r w:rsidRPr="003564B0">
              <w:rPr>
                <w:spacing w:val="-2"/>
                <w:sz w:val="28"/>
                <w:szCs w:val="28"/>
              </w:rPr>
              <w:t>e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/s</w:t>
            </w:r>
            <w:r w:rsidRPr="003564B0">
              <w:rPr>
                <w:spacing w:val="1"/>
                <w:sz w:val="28"/>
                <w:szCs w:val="28"/>
              </w:rPr>
              <w:t>iz</w:t>
            </w:r>
            <w:r w:rsidRPr="003564B0">
              <w:rPr>
                <w:spacing w:val="-1"/>
                <w:sz w:val="28"/>
                <w:szCs w:val="28"/>
              </w:rPr>
              <w:t>e</w:t>
            </w:r>
            <w:r w:rsidRPr="003564B0">
              <w:rPr>
                <w:sz w:val="28"/>
                <w:szCs w:val="28"/>
              </w:rPr>
              <w:t>,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-5"/>
                <w:sz w:val="28"/>
                <w:szCs w:val="28"/>
              </w:rPr>
              <w:t>y</w:t>
            </w:r>
            <w:r w:rsidRPr="003564B0">
              <w:rPr>
                <w:spacing w:val="1"/>
                <w:sz w:val="28"/>
                <w:szCs w:val="28"/>
              </w:rPr>
              <w:t>e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r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z w:val="28"/>
                <w:szCs w:val="28"/>
              </w:rPr>
              <w:t>of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-1"/>
                <w:sz w:val="28"/>
                <w:szCs w:val="28"/>
              </w:rPr>
              <w:t>e</w:t>
            </w:r>
            <w:r w:rsidRPr="003564B0">
              <w:rPr>
                <w:sz w:val="28"/>
                <w:szCs w:val="28"/>
              </w:rPr>
              <w:t>stabl</w:t>
            </w:r>
            <w:r w:rsidRPr="003564B0">
              <w:rPr>
                <w:spacing w:val="1"/>
                <w:sz w:val="28"/>
                <w:szCs w:val="28"/>
              </w:rPr>
              <w:t>i</w:t>
            </w:r>
            <w:r w:rsidRPr="003564B0">
              <w:rPr>
                <w:sz w:val="28"/>
                <w:szCs w:val="28"/>
              </w:rPr>
              <w:t>shment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nd us</w:t>
            </w:r>
            <w:r w:rsidRPr="003564B0">
              <w:rPr>
                <w:spacing w:val="-1"/>
                <w:sz w:val="28"/>
                <w:szCs w:val="28"/>
              </w:rPr>
              <w:t>e</w:t>
            </w:r>
            <w:r w:rsidRPr="003564B0">
              <w:rPr>
                <w:sz w:val="28"/>
                <w:szCs w:val="28"/>
              </w:rPr>
              <w:t xml:space="preserve">r </w:t>
            </w:r>
            <w:r w:rsidRPr="003564B0">
              <w:rPr>
                <w:spacing w:val="1"/>
                <w:sz w:val="28"/>
                <w:szCs w:val="28"/>
              </w:rPr>
              <w:t>r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 xml:space="preserve">te </w:t>
            </w:r>
            <w:r w:rsidRPr="003564B0">
              <w:rPr>
                <w:spacing w:val="-1"/>
                <w:sz w:val="28"/>
                <w:szCs w:val="28"/>
              </w:rPr>
              <w:t>w</w:t>
            </w:r>
            <w:r w:rsidRPr="003564B0">
              <w:rPr>
                <w:sz w:val="28"/>
                <w:szCs w:val="28"/>
              </w:rPr>
              <w:t>i</w:t>
            </w:r>
            <w:r w:rsidRPr="003564B0">
              <w:rPr>
                <w:spacing w:val="1"/>
                <w:sz w:val="28"/>
                <w:szCs w:val="28"/>
              </w:rPr>
              <w:t>t</w:t>
            </w:r>
            <w:r w:rsidRPr="003564B0">
              <w:rPr>
                <w:sz w:val="28"/>
                <w:szCs w:val="28"/>
              </w:rPr>
              <w:t xml:space="preserve">hin </w:t>
            </w:r>
            <w:r w:rsidRPr="003564B0">
              <w:rPr>
                <w:spacing w:val="1"/>
                <w:sz w:val="28"/>
                <w:szCs w:val="28"/>
              </w:rPr>
              <w:t>m</w:t>
            </w:r>
            <w:r w:rsidRPr="003564B0">
              <w:rPr>
                <w:sz w:val="28"/>
                <w:szCs w:val="28"/>
              </w:rPr>
              <w:t>in</w:t>
            </w:r>
            <w:r w:rsidRPr="003564B0">
              <w:rPr>
                <w:spacing w:val="1"/>
                <w:sz w:val="28"/>
                <w:szCs w:val="28"/>
              </w:rPr>
              <w:t>i</w:t>
            </w:r>
            <w:r w:rsidRPr="003564B0">
              <w:rPr>
                <w:sz w:val="28"/>
                <w:szCs w:val="28"/>
              </w:rPr>
              <w:t>mum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z w:val="28"/>
                <w:szCs w:val="28"/>
              </w:rPr>
              <w:t>of 5</w:t>
            </w:r>
            <w:r w:rsidRPr="003564B0">
              <w:rPr>
                <w:spacing w:val="-1"/>
                <w:sz w:val="28"/>
                <w:szCs w:val="28"/>
              </w:rPr>
              <w:t>0</w:t>
            </w:r>
            <w:r w:rsidRPr="003564B0">
              <w:rPr>
                <w:sz w:val="28"/>
                <w:szCs w:val="28"/>
              </w:rPr>
              <w:t xml:space="preserve">0 </w:t>
            </w:r>
            <w:r w:rsidRPr="003564B0">
              <w:rPr>
                <w:spacing w:val="-1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h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r</w:t>
            </w:r>
            <w:r w:rsidRPr="003564B0">
              <w:rPr>
                <w:spacing w:val="1"/>
                <w:sz w:val="28"/>
                <w:szCs w:val="28"/>
              </w:rPr>
              <w:t>a</w:t>
            </w:r>
            <w:r w:rsidRPr="003564B0">
              <w:rPr>
                <w:spacing w:val="-1"/>
                <w:sz w:val="28"/>
                <w:szCs w:val="28"/>
              </w:rPr>
              <w:t>c</w:t>
            </w:r>
            <w:r w:rsidRPr="003564B0">
              <w:rPr>
                <w:sz w:val="28"/>
                <w:szCs w:val="28"/>
              </w:rPr>
              <w:t>te</w:t>
            </w:r>
            <w:r w:rsidRPr="003564B0">
              <w:rPr>
                <w:spacing w:val="-1"/>
                <w:sz w:val="28"/>
                <w:szCs w:val="28"/>
              </w:rPr>
              <w:t>r</w:t>
            </w:r>
            <w:r w:rsidRPr="003564B0">
              <w:rPr>
                <w:sz w:val="28"/>
                <w:szCs w:val="28"/>
              </w:rPr>
              <w:t>s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pacing w:val="-1"/>
                <w:sz w:val="28"/>
                <w:szCs w:val="28"/>
              </w:rPr>
              <w:t>a</w:t>
            </w:r>
            <w:r w:rsidRPr="003564B0">
              <w:rPr>
                <w:sz w:val="28"/>
                <w:szCs w:val="28"/>
              </w:rPr>
              <w:t>nd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z w:val="28"/>
                <w:szCs w:val="28"/>
              </w:rPr>
              <w:t>ma</w:t>
            </w:r>
            <w:r w:rsidRPr="003564B0">
              <w:rPr>
                <w:spacing w:val="2"/>
                <w:sz w:val="28"/>
                <w:szCs w:val="28"/>
              </w:rPr>
              <w:t>x</w:t>
            </w:r>
            <w:r w:rsidRPr="003564B0">
              <w:rPr>
                <w:sz w:val="28"/>
                <w:szCs w:val="28"/>
              </w:rPr>
              <w:t>i</w:t>
            </w:r>
            <w:r w:rsidRPr="003564B0">
              <w:rPr>
                <w:spacing w:val="1"/>
                <w:sz w:val="28"/>
                <w:szCs w:val="28"/>
              </w:rPr>
              <w:t>m</w:t>
            </w:r>
            <w:r w:rsidRPr="003564B0">
              <w:rPr>
                <w:sz w:val="28"/>
                <w:szCs w:val="28"/>
              </w:rPr>
              <w:t>um</w:t>
            </w:r>
            <w:r w:rsidR="00C235C1">
              <w:rPr>
                <w:sz w:val="28"/>
                <w:szCs w:val="28"/>
              </w:rPr>
              <w:t xml:space="preserve"> </w:t>
            </w:r>
            <w:r w:rsidRPr="003564B0">
              <w:rPr>
                <w:sz w:val="28"/>
                <w:szCs w:val="28"/>
              </w:rPr>
              <w:t>of 5</w:t>
            </w:r>
            <w:r w:rsidRPr="003564B0">
              <w:rPr>
                <w:spacing w:val="-1"/>
                <w:sz w:val="28"/>
                <w:szCs w:val="28"/>
              </w:rPr>
              <w:t>0</w:t>
            </w:r>
            <w:r w:rsidRPr="003564B0">
              <w:rPr>
                <w:sz w:val="28"/>
                <w:szCs w:val="28"/>
              </w:rPr>
              <w:t>0 wo</w:t>
            </w:r>
            <w:r w:rsidRPr="003564B0">
              <w:rPr>
                <w:spacing w:val="-1"/>
                <w:sz w:val="28"/>
                <w:szCs w:val="28"/>
              </w:rPr>
              <w:t>r</w:t>
            </w:r>
            <w:r w:rsidRPr="003564B0">
              <w:rPr>
                <w:sz w:val="28"/>
                <w:szCs w:val="28"/>
              </w:rPr>
              <w:t>ds</w:t>
            </w:r>
          </w:p>
          <w:p w:rsidR="003564B0" w:rsidRPr="003564B0" w:rsidRDefault="003564B0" w:rsidP="0004696A">
            <w:pPr>
              <w:spacing w:line="288" w:lineRule="auto"/>
              <w:ind w:left="100"/>
              <w:rPr>
                <w:sz w:val="28"/>
                <w:szCs w:val="28"/>
              </w:rPr>
            </w:pPr>
            <w:r w:rsidRPr="003564B0">
              <w:rPr>
                <w:b/>
                <w:spacing w:val="-3"/>
                <w:sz w:val="28"/>
                <w:szCs w:val="28"/>
              </w:rPr>
              <w:t>F</w:t>
            </w:r>
            <w:r w:rsidRPr="003564B0">
              <w:rPr>
                <w:b/>
                <w:sz w:val="28"/>
                <w:szCs w:val="28"/>
              </w:rPr>
              <w:t>i</w:t>
            </w:r>
            <w:r w:rsidRPr="003564B0">
              <w:rPr>
                <w:b/>
                <w:spacing w:val="1"/>
                <w:sz w:val="28"/>
                <w:szCs w:val="28"/>
              </w:rPr>
              <w:t>l</w:t>
            </w:r>
            <w:r w:rsidRPr="003564B0">
              <w:rPr>
                <w:b/>
                <w:sz w:val="28"/>
                <w:szCs w:val="28"/>
              </w:rPr>
              <w:t>e</w:t>
            </w:r>
            <w:r w:rsidR="00C235C1">
              <w:rPr>
                <w:b/>
                <w:sz w:val="28"/>
                <w:szCs w:val="28"/>
              </w:rPr>
              <w:t xml:space="preserve"> </w:t>
            </w:r>
            <w:r w:rsidRPr="003564B0">
              <w:rPr>
                <w:b/>
                <w:spacing w:val="2"/>
                <w:sz w:val="28"/>
                <w:szCs w:val="28"/>
              </w:rPr>
              <w:t>D</w:t>
            </w:r>
            <w:r w:rsidRPr="003564B0">
              <w:rPr>
                <w:b/>
                <w:spacing w:val="-1"/>
                <w:sz w:val="28"/>
                <w:szCs w:val="28"/>
              </w:rPr>
              <w:t>e</w:t>
            </w:r>
            <w:r w:rsidRPr="003564B0">
              <w:rPr>
                <w:b/>
                <w:sz w:val="28"/>
                <w:szCs w:val="28"/>
              </w:rPr>
              <w:t>s</w:t>
            </w:r>
            <w:r w:rsidRPr="003564B0">
              <w:rPr>
                <w:b/>
                <w:spacing w:val="-1"/>
                <w:sz w:val="28"/>
                <w:szCs w:val="28"/>
              </w:rPr>
              <w:t>cr</w:t>
            </w:r>
            <w:r w:rsidRPr="003564B0">
              <w:rPr>
                <w:b/>
                <w:sz w:val="28"/>
                <w:szCs w:val="28"/>
              </w:rPr>
              <w:t>i</w:t>
            </w:r>
            <w:r w:rsidRPr="003564B0">
              <w:rPr>
                <w:b/>
                <w:spacing w:val="1"/>
                <w:sz w:val="28"/>
                <w:szCs w:val="28"/>
              </w:rPr>
              <w:t>p</w:t>
            </w:r>
            <w:r w:rsidRPr="003564B0">
              <w:rPr>
                <w:b/>
                <w:sz w:val="28"/>
                <w:szCs w:val="28"/>
              </w:rPr>
              <w:t>tion</w:t>
            </w:r>
          </w:p>
          <w:p w:rsidR="003564B0" w:rsidRPr="00B67511" w:rsidRDefault="003564B0" w:rsidP="008137D7">
            <w:pPr>
              <w:pStyle w:val="ListParagraph"/>
              <w:numPr>
                <w:ilvl w:val="0"/>
                <w:numId w:val="8"/>
              </w:numPr>
              <w:spacing w:line="288" w:lineRule="auto"/>
              <w:rPr>
                <w:sz w:val="28"/>
                <w:szCs w:val="28"/>
              </w:rPr>
            </w:pPr>
            <w:r w:rsidRPr="00B67511">
              <w:rPr>
                <w:sz w:val="28"/>
                <w:szCs w:val="28"/>
              </w:rPr>
              <w:t>Uplo</w:t>
            </w:r>
            <w:r w:rsidRPr="00B67511">
              <w:rPr>
                <w:spacing w:val="-1"/>
                <w:sz w:val="28"/>
                <w:szCs w:val="28"/>
              </w:rPr>
              <w:t>a</w:t>
            </w:r>
            <w:r w:rsidRPr="00B67511">
              <w:rPr>
                <w:sz w:val="28"/>
                <w:szCs w:val="28"/>
              </w:rPr>
              <w:t xml:space="preserve">d </w:t>
            </w:r>
            <w:r w:rsidRPr="00B67511">
              <w:rPr>
                <w:spacing w:val="-1"/>
                <w:sz w:val="28"/>
                <w:szCs w:val="28"/>
              </w:rPr>
              <w:t>a</w:t>
            </w:r>
            <w:r w:rsidRPr="00B67511">
              <w:rPr>
                <w:spacing w:val="5"/>
                <w:sz w:val="28"/>
                <w:szCs w:val="28"/>
              </w:rPr>
              <w:t>n</w:t>
            </w:r>
            <w:r w:rsidRPr="00B67511">
              <w:rPr>
                <w:sz w:val="28"/>
                <w:szCs w:val="28"/>
              </w:rPr>
              <w:t>y</w:t>
            </w:r>
            <w:r w:rsidR="00C235C1">
              <w:rPr>
                <w:sz w:val="28"/>
                <w:szCs w:val="28"/>
              </w:rPr>
              <w:t xml:space="preserve"> </w:t>
            </w:r>
            <w:r w:rsidRPr="00B67511">
              <w:rPr>
                <w:spacing w:val="-1"/>
                <w:sz w:val="28"/>
                <w:szCs w:val="28"/>
              </w:rPr>
              <w:t>a</w:t>
            </w:r>
            <w:r w:rsidRPr="00B67511">
              <w:rPr>
                <w:sz w:val="28"/>
                <w:szCs w:val="28"/>
              </w:rPr>
              <w:t>ddi</w:t>
            </w:r>
            <w:r w:rsidRPr="00B67511">
              <w:rPr>
                <w:spacing w:val="1"/>
                <w:sz w:val="28"/>
                <w:szCs w:val="28"/>
              </w:rPr>
              <w:t>t</w:t>
            </w:r>
            <w:r w:rsidRPr="00B67511">
              <w:rPr>
                <w:sz w:val="28"/>
                <w:szCs w:val="28"/>
              </w:rPr>
              <w:t>ional i</w:t>
            </w:r>
            <w:r w:rsidRPr="00B67511">
              <w:rPr>
                <w:spacing w:val="3"/>
                <w:sz w:val="28"/>
                <w:szCs w:val="28"/>
              </w:rPr>
              <w:t>n</w:t>
            </w:r>
            <w:r w:rsidRPr="00B67511">
              <w:rPr>
                <w:sz w:val="28"/>
                <w:szCs w:val="28"/>
              </w:rPr>
              <w:t>fo</w:t>
            </w:r>
            <w:r w:rsidRPr="00B67511">
              <w:rPr>
                <w:spacing w:val="-1"/>
                <w:sz w:val="28"/>
                <w:szCs w:val="28"/>
              </w:rPr>
              <w:t>r</w:t>
            </w:r>
            <w:r w:rsidRPr="00B67511">
              <w:rPr>
                <w:sz w:val="28"/>
                <w:szCs w:val="28"/>
              </w:rPr>
              <w:t>mation</w:t>
            </w:r>
          </w:p>
          <w:p w:rsidR="003564B0" w:rsidRPr="00B67511" w:rsidRDefault="003564B0" w:rsidP="008137D7">
            <w:pPr>
              <w:pStyle w:val="ListParagraph"/>
              <w:numPr>
                <w:ilvl w:val="0"/>
                <w:numId w:val="8"/>
              </w:numPr>
              <w:spacing w:line="288" w:lineRule="auto"/>
              <w:rPr>
                <w:sz w:val="28"/>
                <w:szCs w:val="28"/>
              </w:rPr>
            </w:pPr>
            <w:r w:rsidRPr="00B67511">
              <w:rPr>
                <w:position w:val="-1"/>
                <w:sz w:val="28"/>
                <w:szCs w:val="28"/>
              </w:rPr>
              <w:t>G</w:t>
            </w:r>
            <w:r w:rsidRPr="00B67511">
              <w:rPr>
                <w:spacing w:val="-1"/>
                <w:position w:val="-1"/>
                <w:sz w:val="28"/>
                <w:szCs w:val="28"/>
              </w:rPr>
              <w:t>e</w:t>
            </w:r>
            <w:r w:rsidRPr="00B67511">
              <w:rPr>
                <w:position w:val="-1"/>
                <w:sz w:val="28"/>
                <w:szCs w:val="28"/>
              </w:rPr>
              <w:t>ot</w:t>
            </w:r>
            <w:r w:rsidRPr="00B67511">
              <w:rPr>
                <w:spacing w:val="2"/>
                <w:position w:val="-1"/>
                <w:sz w:val="28"/>
                <w:szCs w:val="28"/>
              </w:rPr>
              <w:t>a</w:t>
            </w:r>
            <w:r w:rsidRPr="00B67511">
              <w:rPr>
                <w:position w:val="-1"/>
                <w:sz w:val="28"/>
                <w:szCs w:val="28"/>
              </w:rPr>
              <w:t>g</w:t>
            </w:r>
            <w:r w:rsidRPr="00B67511">
              <w:rPr>
                <w:spacing w:val="-2"/>
                <w:position w:val="-1"/>
                <w:sz w:val="28"/>
                <w:szCs w:val="28"/>
              </w:rPr>
              <w:t>g</w:t>
            </w:r>
            <w:r w:rsidRPr="00B67511">
              <w:rPr>
                <w:spacing w:val="-1"/>
                <w:position w:val="-1"/>
                <w:sz w:val="28"/>
                <w:szCs w:val="28"/>
              </w:rPr>
              <w:t>e</w:t>
            </w:r>
            <w:r w:rsidRPr="00B67511">
              <w:rPr>
                <w:position w:val="-1"/>
                <w:sz w:val="28"/>
                <w:szCs w:val="28"/>
              </w:rPr>
              <w:t>d pictu</w:t>
            </w:r>
            <w:r w:rsidRPr="00B67511">
              <w:rPr>
                <w:spacing w:val="2"/>
                <w:position w:val="-1"/>
                <w:sz w:val="28"/>
                <w:szCs w:val="28"/>
              </w:rPr>
              <w:t>r</w:t>
            </w:r>
            <w:r w:rsidRPr="00B67511">
              <w:rPr>
                <w:spacing w:val="-1"/>
                <w:position w:val="-1"/>
                <w:sz w:val="28"/>
                <w:szCs w:val="28"/>
              </w:rPr>
              <w:t>e</w:t>
            </w:r>
            <w:r w:rsidRPr="00B67511">
              <w:rPr>
                <w:position w:val="-1"/>
                <w:sz w:val="28"/>
                <w:szCs w:val="28"/>
              </w:rPr>
              <w:t>s</w:t>
            </w:r>
          </w:p>
          <w:p w:rsidR="003564B0" w:rsidRPr="00B67511" w:rsidRDefault="003564B0" w:rsidP="008137D7">
            <w:pPr>
              <w:pStyle w:val="ListParagraph"/>
              <w:numPr>
                <w:ilvl w:val="0"/>
                <w:numId w:val="8"/>
              </w:numPr>
              <w:spacing w:line="288" w:lineRule="auto"/>
              <w:rPr>
                <w:sz w:val="28"/>
                <w:szCs w:val="28"/>
              </w:rPr>
            </w:pPr>
            <w:r w:rsidRPr="00B67511">
              <w:rPr>
                <w:position w:val="-1"/>
                <w:sz w:val="28"/>
                <w:szCs w:val="28"/>
              </w:rPr>
              <w:t>Pas</w:t>
            </w:r>
            <w:r w:rsidRPr="00B67511">
              <w:rPr>
                <w:spacing w:val="1"/>
                <w:position w:val="-1"/>
                <w:sz w:val="28"/>
                <w:szCs w:val="28"/>
              </w:rPr>
              <w:t>t</w:t>
            </w:r>
            <w:r w:rsidRPr="00B67511">
              <w:rPr>
                <w:position w:val="-1"/>
                <w:sz w:val="28"/>
                <w:szCs w:val="28"/>
              </w:rPr>
              <w:t>e</w:t>
            </w:r>
            <w:r w:rsidR="00AF0E8C">
              <w:rPr>
                <w:position w:val="-1"/>
                <w:sz w:val="28"/>
                <w:szCs w:val="28"/>
              </w:rPr>
              <w:t xml:space="preserve"> </w:t>
            </w:r>
            <w:r w:rsidRPr="00B67511">
              <w:rPr>
                <w:position w:val="-1"/>
                <w:sz w:val="28"/>
                <w:szCs w:val="28"/>
              </w:rPr>
              <w:t>l</w:t>
            </w:r>
            <w:r w:rsidRPr="00B67511">
              <w:rPr>
                <w:spacing w:val="1"/>
                <w:position w:val="-1"/>
                <w:sz w:val="28"/>
                <w:szCs w:val="28"/>
              </w:rPr>
              <w:t>i</w:t>
            </w:r>
            <w:r w:rsidRPr="00B67511">
              <w:rPr>
                <w:position w:val="-1"/>
                <w:sz w:val="28"/>
                <w:szCs w:val="28"/>
              </w:rPr>
              <w:t>nk  f</w:t>
            </w:r>
            <w:r w:rsidRPr="00B67511">
              <w:rPr>
                <w:spacing w:val="-1"/>
                <w:position w:val="-1"/>
                <w:sz w:val="28"/>
                <w:szCs w:val="28"/>
              </w:rPr>
              <w:t>o</w:t>
            </w:r>
            <w:r w:rsidRPr="00B67511">
              <w:rPr>
                <w:position w:val="-1"/>
                <w:sz w:val="28"/>
                <w:szCs w:val="28"/>
              </w:rPr>
              <w:t xml:space="preserve">r </w:t>
            </w:r>
            <w:r w:rsidRPr="00B67511">
              <w:rPr>
                <w:spacing w:val="-2"/>
                <w:position w:val="-1"/>
                <w:sz w:val="28"/>
                <w:szCs w:val="28"/>
              </w:rPr>
              <w:t>a</w:t>
            </w:r>
            <w:r w:rsidRPr="00B67511">
              <w:rPr>
                <w:position w:val="-1"/>
                <w:sz w:val="28"/>
                <w:szCs w:val="28"/>
              </w:rPr>
              <w:t>ddi</w:t>
            </w:r>
            <w:r w:rsidRPr="00B67511">
              <w:rPr>
                <w:spacing w:val="1"/>
                <w:position w:val="-1"/>
                <w:sz w:val="28"/>
                <w:szCs w:val="28"/>
              </w:rPr>
              <w:t>t</w:t>
            </w:r>
            <w:r w:rsidRPr="00B67511">
              <w:rPr>
                <w:position w:val="-1"/>
                <w:sz w:val="28"/>
                <w:szCs w:val="28"/>
              </w:rPr>
              <w:t xml:space="preserve">ional </w:t>
            </w:r>
            <w:r w:rsidRPr="00B67511">
              <w:rPr>
                <w:spacing w:val="-2"/>
                <w:position w:val="-1"/>
                <w:sz w:val="28"/>
                <w:szCs w:val="28"/>
              </w:rPr>
              <w:t>i</w:t>
            </w:r>
            <w:r w:rsidRPr="00B67511">
              <w:rPr>
                <w:position w:val="-1"/>
                <w:sz w:val="28"/>
                <w:szCs w:val="28"/>
              </w:rPr>
              <w:t>n</w:t>
            </w:r>
            <w:r w:rsidRPr="00B67511">
              <w:rPr>
                <w:spacing w:val="-1"/>
                <w:position w:val="-1"/>
                <w:sz w:val="28"/>
                <w:szCs w:val="28"/>
              </w:rPr>
              <w:t>f</w:t>
            </w:r>
            <w:r w:rsidRPr="00B67511">
              <w:rPr>
                <w:position w:val="-1"/>
                <w:sz w:val="28"/>
                <w:szCs w:val="28"/>
              </w:rPr>
              <w:t>o</w:t>
            </w:r>
            <w:r w:rsidRPr="00B67511">
              <w:rPr>
                <w:spacing w:val="-1"/>
                <w:position w:val="-1"/>
                <w:sz w:val="28"/>
                <w:szCs w:val="28"/>
              </w:rPr>
              <w:t>r</w:t>
            </w:r>
            <w:r w:rsidRPr="00B67511">
              <w:rPr>
                <w:position w:val="-1"/>
                <w:sz w:val="28"/>
                <w:szCs w:val="28"/>
              </w:rPr>
              <w:t>mation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4B0" w:rsidRPr="003564B0" w:rsidRDefault="003564B0" w:rsidP="00B369A3">
            <w:pPr>
              <w:spacing w:line="312" w:lineRule="auto"/>
              <w:ind w:left="743" w:right="751"/>
              <w:jc w:val="center"/>
              <w:rPr>
                <w:sz w:val="28"/>
                <w:szCs w:val="28"/>
              </w:rPr>
            </w:pPr>
            <w:r w:rsidRPr="003564B0">
              <w:rPr>
                <w:b/>
                <w:sz w:val="28"/>
                <w:szCs w:val="28"/>
              </w:rPr>
              <w:t>4</w:t>
            </w:r>
          </w:p>
        </w:tc>
      </w:tr>
    </w:tbl>
    <w:p w:rsidR="00FC3138" w:rsidRDefault="00FC3138" w:rsidP="00787BE1">
      <w:pPr>
        <w:spacing w:before="1" w:line="288" w:lineRule="auto"/>
        <w:jc w:val="both"/>
        <w:rPr>
          <w:b/>
          <w:i/>
          <w:sz w:val="32"/>
          <w:szCs w:val="32"/>
        </w:rPr>
      </w:pPr>
    </w:p>
    <w:p w:rsidR="001B0888" w:rsidRPr="00FC3138" w:rsidRDefault="001B0888" w:rsidP="009F1FB4">
      <w:pPr>
        <w:spacing w:line="360" w:lineRule="auto"/>
        <w:jc w:val="both"/>
        <w:rPr>
          <w:sz w:val="28"/>
          <w:szCs w:val="28"/>
        </w:rPr>
      </w:pPr>
      <w:r w:rsidRPr="00FC3138">
        <w:rPr>
          <w:sz w:val="28"/>
          <w:szCs w:val="28"/>
        </w:rPr>
        <w:t>Yes, the institution has adequate facilitie</w:t>
      </w:r>
      <w:r w:rsidR="00787BE1" w:rsidRPr="00FC3138">
        <w:rPr>
          <w:sz w:val="28"/>
          <w:szCs w:val="28"/>
        </w:rPr>
        <w:t>s for cultural activities, yoga</w:t>
      </w:r>
      <w:r w:rsidRPr="00FC3138">
        <w:rPr>
          <w:sz w:val="28"/>
          <w:szCs w:val="28"/>
        </w:rPr>
        <w:t>, sports and games</w:t>
      </w:r>
    </w:p>
    <w:p w:rsidR="00FC3138" w:rsidRPr="00FC3138" w:rsidRDefault="00FC3138" w:rsidP="009F1FB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C5084" w:rsidRPr="00FC3138" w:rsidRDefault="00380A84" w:rsidP="009F1FB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FC3138">
        <w:rPr>
          <w:b/>
          <w:sz w:val="28"/>
          <w:szCs w:val="28"/>
        </w:rPr>
        <w:t>Cultural Activities</w:t>
      </w:r>
    </w:p>
    <w:p w:rsidR="00380A84" w:rsidRDefault="00380A8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C3138">
        <w:rPr>
          <w:sz w:val="28"/>
          <w:szCs w:val="28"/>
        </w:rPr>
        <w:t>The Fine Arts Club encourages and motivates the talented students to participate in various cultural events. Talent Hunt condu</w:t>
      </w:r>
      <w:r w:rsidR="00945378">
        <w:rPr>
          <w:sz w:val="28"/>
          <w:szCs w:val="28"/>
        </w:rPr>
        <w:t>cted in the Institution helps to identify and exhibit</w:t>
      </w:r>
      <w:r w:rsidRPr="00FC3138">
        <w:rPr>
          <w:sz w:val="28"/>
          <w:szCs w:val="28"/>
        </w:rPr>
        <w:t xml:space="preserve"> the talents of the students with adequate training to take part in the cultural competitions. Culture related f</w:t>
      </w:r>
      <w:r w:rsidR="00627B0A">
        <w:rPr>
          <w:sz w:val="28"/>
          <w:szCs w:val="28"/>
        </w:rPr>
        <w:t>estivals are celebrated with</w:t>
      </w:r>
      <w:r w:rsidRPr="00FC3138">
        <w:rPr>
          <w:sz w:val="28"/>
          <w:szCs w:val="28"/>
        </w:rPr>
        <w:t xml:space="preserve"> traditional </w:t>
      </w:r>
      <w:r w:rsidR="00487A25" w:rsidRPr="00FC3138">
        <w:rPr>
          <w:sz w:val="28"/>
          <w:szCs w:val="28"/>
        </w:rPr>
        <w:t>fervor</w:t>
      </w:r>
      <w:r w:rsidRPr="00FC3138">
        <w:rPr>
          <w:sz w:val="28"/>
          <w:szCs w:val="28"/>
        </w:rPr>
        <w:t xml:space="preserve"> and enthusiasm.</w:t>
      </w:r>
    </w:p>
    <w:p w:rsidR="00EC7268" w:rsidRPr="00FC3138" w:rsidRDefault="00945378" w:rsidP="00EC726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open auditorium </w:t>
      </w:r>
      <w:r w:rsidR="00EE6639">
        <w:rPr>
          <w:sz w:val="28"/>
          <w:szCs w:val="28"/>
        </w:rPr>
        <w:t>in</w:t>
      </w:r>
      <w:r w:rsidR="008C5084">
        <w:rPr>
          <w:sz w:val="28"/>
          <w:szCs w:val="28"/>
        </w:rPr>
        <w:t xml:space="preserve"> the college </w:t>
      </w:r>
      <w:r w:rsidR="008C5084" w:rsidRPr="008C5084">
        <w:rPr>
          <w:sz w:val="28"/>
          <w:szCs w:val="28"/>
        </w:rPr>
        <w:t>provide</w:t>
      </w:r>
      <w:r w:rsidR="00EE6639">
        <w:rPr>
          <w:sz w:val="28"/>
          <w:szCs w:val="28"/>
        </w:rPr>
        <w:t>s</w:t>
      </w:r>
      <w:r w:rsidR="008C5084" w:rsidRPr="008C5084">
        <w:rPr>
          <w:sz w:val="28"/>
          <w:szCs w:val="28"/>
        </w:rPr>
        <w:t xml:space="preserve"> a platform for </w:t>
      </w:r>
      <w:r w:rsidR="00EE6639">
        <w:rPr>
          <w:sz w:val="28"/>
          <w:szCs w:val="28"/>
        </w:rPr>
        <w:t xml:space="preserve">the </w:t>
      </w:r>
      <w:r w:rsidR="008C5084" w:rsidRPr="008C5084">
        <w:rPr>
          <w:sz w:val="28"/>
          <w:szCs w:val="28"/>
        </w:rPr>
        <w:t xml:space="preserve">students to showcase </w:t>
      </w:r>
      <w:r w:rsidR="008C5084">
        <w:rPr>
          <w:sz w:val="28"/>
          <w:szCs w:val="28"/>
        </w:rPr>
        <w:t>their talent in the ‘Kongu Cultural Fest</w:t>
      </w:r>
      <w:r w:rsidR="008C5084" w:rsidRPr="008C5084">
        <w:rPr>
          <w:sz w:val="28"/>
          <w:szCs w:val="28"/>
        </w:rPr>
        <w:t xml:space="preserve">’ organized by </w:t>
      </w:r>
      <w:r w:rsidR="008C5084">
        <w:rPr>
          <w:sz w:val="28"/>
          <w:szCs w:val="28"/>
        </w:rPr>
        <w:t>the institution</w:t>
      </w:r>
      <w:r w:rsidR="008C5084" w:rsidRPr="008C5084">
        <w:rPr>
          <w:sz w:val="28"/>
          <w:szCs w:val="28"/>
        </w:rPr>
        <w:t xml:space="preserve">. </w:t>
      </w:r>
      <w:r w:rsidR="00487A25" w:rsidRPr="00FC3138">
        <w:rPr>
          <w:sz w:val="28"/>
          <w:szCs w:val="28"/>
        </w:rPr>
        <w:t xml:space="preserve">Every year, </w:t>
      </w:r>
      <w:r w:rsidR="00487A25">
        <w:rPr>
          <w:sz w:val="28"/>
          <w:szCs w:val="28"/>
        </w:rPr>
        <w:t>‘</w:t>
      </w:r>
      <w:r w:rsidR="00487A25" w:rsidRPr="00FC3138">
        <w:rPr>
          <w:sz w:val="28"/>
          <w:szCs w:val="28"/>
        </w:rPr>
        <w:t>Kongu Cultural Fest</w:t>
      </w:r>
      <w:r w:rsidR="00487A25">
        <w:rPr>
          <w:sz w:val="28"/>
          <w:szCs w:val="28"/>
        </w:rPr>
        <w:t>’</w:t>
      </w:r>
      <w:r w:rsidR="00487A25" w:rsidRPr="00FC3138">
        <w:rPr>
          <w:sz w:val="28"/>
          <w:szCs w:val="28"/>
        </w:rPr>
        <w:t xml:space="preserve"> – An Inter departmental cultural competition is conducted and the winner and runner departments are </w:t>
      </w:r>
      <w:r w:rsidR="003A2282" w:rsidRPr="00FC3138">
        <w:rPr>
          <w:sz w:val="28"/>
          <w:szCs w:val="28"/>
        </w:rPr>
        <w:t>honored</w:t>
      </w:r>
      <w:r w:rsidR="00487A25" w:rsidRPr="00FC3138">
        <w:rPr>
          <w:sz w:val="28"/>
          <w:szCs w:val="28"/>
        </w:rPr>
        <w:t>.</w:t>
      </w:r>
      <w:r w:rsidR="004D10DF">
        <w:rPr>
          <w:sz w:val="28"/>
          <w:szCs w:val="28"/>
        </w:rPr>
        <w:t xml:space="preserve"> </w:t>
      </w:r>
      <w:r w:rsidR="00487A25">
        <w:rPr>
          <w:sz w:val="28"/>
          <w:szCs w:val="28"/>
        </w:rPr>
        <w:t xml:space="preserve">Major events like Annual Day, Sports Day, Achievers Day and Intercollegiate Competitions are conducted in the auditorium. </w:t>
      </w:r>
      <w:r w:rsidR="00EC7268">
        <w:rPr>
          <w:sz w:val="28"/>
          <w:szCs w:val="28"/>
        </w:rPr>
        <w:t>Every Year, the departments conduct various technical and cultural events in the auditorium and seminar halls.</w:t>
      </w:r>
    </w:p>
    <w:p w:rsidR="004125CB" w:rsidRDefault="004125CB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F0E8C" w:rsidRDefault="00AF0E8C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1FB4" w:rsidRPr="00FC3138" w:rsidRDefault="009F1FB4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0A84" w:rsidRPr="00FC3138" w:rsidRDefault="00380A84" w:rsidP="009F1FB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FC3138">
        <w:rPr>
          <w:b/>
          <w:sz w:val="28"/>
          <w:szCs w:val="28"/>
        </w:rPr>
        <w:t>Yoga</w:t>
      </w:r>
    </w:p>
    <w:p w:rsidR="001F7FCA" w:rsidRDefault="003300CF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“</w:t>
      </w:r>
      <w:r w:rsidR="00627B0A">
        <w:rPr>
          <w:sz w:val="28"/>
          <w:szCs w:val="28"/>
        </w:rPr>
        <w:t>Sound mind in</w:t>
      </w:r>
      <w:r w:rsidR="00380A84" w:rsidRPr="00FC3138">
        <w:rPr>
          <w:sz w:val="28"/>
          <w:szCs w:val="28"/>
        </w:rPr>
        <w:t xml:space="preserve"> sound body</w:t>
      </w:r>
      <w:r>
        <w:rPr>
          <w:sz w:val="28"/>
          <w:szCs w:val="28"/>
        </w:rPr>
        <w:t>” - It</w:t>
      </w:r>
      <w:r w:rsidR="00380A84" w:rsidRPr="00FC3138">
        <w:rPr>
          <w:sz w:val="28"/>
          <w:szCs w:val="28"/>
        </w:rPr>
        <w:t xml:space="preserve"> is the basic </w:t>
      </w:r>
      <w:r>
        <w:rPr>
          <w:sz w:val="28"/>
          <w:szCs w:val="28"/>
        </w:rPr>
        <w:t xml:space="preserve">philosophy </w:t>
      </w:r>
      <w:r w:rsidR="00380A84" w:rsidRPr="00FC3138">
        <w:rPr>
          <w:sz w:val="28"/>
          <w:szCs w:val="28"/>
        </w:rPr>
        <w:t>behind every success.</w:t>
      </w:r>
      <w:proofErr w:type="gramEnd"/>
      <w:r w:rsidR="004D10DF">
        <w:rPr>
          <w:sz w:val="28"/>
          <w:szCs w:val="28"/>
        </w:rPr>
        <w:t xml:space="preserve"> </w:t>
      </w:r>
      <w:r w:rsidR="00EC7268" w:rsidRPr="00EC7268">
        <w:rPr>
          <w:sz w:val="28"/>
          <w:szCs w:val="28"/>
        </w:rPr>
        <w:t>Yoga, an art and science performed by Indian monks for several thousand years is a boon for entire people on earth to search for beauty of body and mind.</w:t>
      </w:r>
      <w:r w:rsidR="00EC7268">
        <w:rPr>
          <w:sz w:val="28"/>
          <w:szCs w:val="28"/>
        </w:rPr>
        <w:t xml:space="preserve"> </w:t>
      </w:r>
      <w:r w:rsidR="00405623">
        <w:rPr>
          <w:color w:val="0D0D0D" w:themeColor="text1" w:themeTint="F2"/>
          <w:sz w:val="28"/>
          <w:szCs w:val="28"/>
        </w:rPr>
        <w:t xml:space="preserve">A separate yoga center is available at Ramanujan Hall with a floor area of 1920 square feet. </w:t>
      </w:r>
      <w:r w:rsidR="00380A84" w:rsidRPr="00FC3138">
        <w:rPr>
          <w:sz w:val="28"/>
          <w:szCs w:val="28"/>
        </w:rPr>
        <w:t xml:space="preserve">Our Institution </w:t>
      </w:r>
      <w:r w:rsidR="00AF0E8C">
        <w:rPr>
          <w:sz w:val="28"/>
          <w:szCs w:val="28"/>
        </w:rPr>
        <w:t>offers</w:t>
      </w:r>
      <w:r w:rsidR="00380A84" w:rsidRPr="00FC3138">
        <w:rPr>
          <w:sz w:val="28"/>
          <w:szCs w:val="28"/>
        </w:rPr>
        <w:t xml:space="preserve"> need based yoga training for the students to ensure their holistic development. </w:t>
      </w:r>
      <w:r w:rsidR="002E7960" w:rsidRPr="002E79E9">
        <w:rPr>
          <w:sz w:val="28"/>
          <w:szCs w:val="28"/>
        </w:rPr>
        <w:t xml:space="preserve">Yoga </w:t>
      </w:r>
      <w:r w:rsidR="00EA321E" w:rsidRPr="002E79E9">
        <w:rPr>
          <w:sz w:val="28"/>
          <w:szCs w:val="28"/>
        </w:rPr>
        <w:t>session</w:t>
      </w:r>
      <w:r w:rsidR="007B7214">
        <w:rPr>
          <w:sz w:val="28"/>
          <w:szCs w:val="28"/>
        </w:rPr>
        <w:t>s are</w:t>
      </w:r>
      <w:r w:rsidR="00436862">
        <w:rPr>
          <w:sz w:val="28"/>
          <w:szCs w:val="28"/>
        </w:rPr>
        <w:t xml:space="preserve"> </w:t>
      </w:r>
      <w:r w:rsidR="002E7960" w:rsidRPr="002E79E9">
        <w:rPr>
          <w:sz w:val="28"/>
          <w:szCs w:val="28"/>
        </w:rPr>
        <w:t>reg</w:t>
      </w:r>
      <w:r w:rsidR="00627B0A">
        <w:rPr>
          <w:sz w:val="28"/>
          <w:szCs w:val="28"/>
        </w:rPr>
        <w:t>ularly organized in the college. C</w:t>
      </w:r>
      <w:r w:rsidR="002E7960" w:rsidRPr="002E79E9">
        <w:rPr>
          <w:sz w:val="28"/>
          <w:szCs w:val="28"/>
        </w:rPr>
        <w:t xml:space="preserve">ertified yoga instructors </w:t>
      </w:r>
      <w:r w:rsidR="00405623">
        <w:rPr>
          <w:sz w:val="28"/>
          <w:szCs w:val="28"/>
        </w:rPr>
        <w:t xml:space="preserve">from SKM </w:t>
      </w:r>
      <w:proofErr w:type="spellStart"/>
      <w:r w:rsidR="00405623">
        <w:rPr>
          <w:sz w:val="28"/>
          <w:szCs w:val="28"/>
        </w:rPr>
        <w:t>Mana</w:t>
      </w:r>
      <w:proofErr w:type="spellEnd"/>
      <w:r w:rsidR="0097643A">
        <w:rPr>
          <w:sz w:val="28"/>
          <w:szCs w:val="28"/>
        </w:rPr>
        <w:t xml:space="preserve"> </w:t>
      </w:r>
      <w:proofErr w:type="spellStart"/>
      <w:r w:rsidR="00405623">
        <w:rPr>
          <w:sz w:val="28"/>
          <w:szCs w:val="28"/>
        </w:rPr>
        <w:t>Vala</w:t>
      </w:r>
      <w:proofErr w:type="spellEnd"/>
      <w:r w:rsidR="0097643A">
        <w:rPr>
          <w:sz w:val="28"/>
          <w:szCs w:val="28"/>
        </w:rPr>
        <w:t xml:space="preserve"> </w:t>
      </w:r>
      <w:proofErr w:type="spellStart"/>
      <w:r w:rsidR="00405623">
        <w:rPr>
          <w:sz w:val="28"/>
          <w:szCs w:val="28"/>
        </w:rPr>
        <w:t>Kalai</w:t>
      </w:r>
      <w:proofErr w:type="spellEnd"/>
      <w:r w:rsidR="0097643A">
        <w:rPr>
          <w:sz w:val="28"/>
          <w:szCs w:val="28"/>
        </w:rPr>
        <w:t xml:space="preserve"> </w:t>
      </w:r>
      <w:proofErr w:type="spellStart"/>
      <w:r w:rsidR="00AF0E8C">
        <w:rPr>
          <w:sz w:val="28"/>
          <w:szCs w:val="28"/>
        </w:rPr>
        <w:t>Mandram</w:t>
      </w:r>
      <w:proofErr w:type="spellEnd"/>
      <w:r w:rsidR="00341EEB" w:rsidRPr="00341EEB">
        <w:rPr>
          <w:sz w:val="28"/>
          <w:szCs w:val="28"/>
        </w:rPr>
        <w:t xml:space="preserve"> </w:t>
      </w:r>
      <w:r w:rsidR="00F72BB1">
        <w:rPr>
          <w:sz w:val="28"/>
          <w:szCs w:val="28"/>
        </w:rPr>
        <w:t>are</w:t>
      </w:r>
      <w:r w:rsidR="00341EEB" w:rsidRPr="002E79E9">
        <w:rPr>
          <w:sz w:val="28"/>
          <w:szCs w:val="28"/>
        </w:rPr>
        <w:t xml:space="preserve"> invited to the college for</w:t>
      </w:r>
      <w:r w:rsidR="00341EEB">
        <w:rPr>
          <w:sz w:val="28"/>
          <w:szCs w:val="28"/>
        </w:rPr>
        <w:t xml:space="preserve"> </w:t>
      </w:r>
      <w:r w:rsidR="00341EEB" w:rsidRPr="002E79E9">
        <w:rPr>
          <w:sz w:val="28"/>
          <w:szCs w:val="28"/>
        </w:rPr>
        <w:t>training the students.</w:t>
      </w:r>
      <w:r w:rsidR="001408D4">
        <w:rPr>
          <w:sz w:val="28"/>
          <w:szCs w:val="28"/>
        </w:rPr>
        <w:t xml:space="preserve"> </w:t>
      </w:r>
      <w:r w:rsidR="005930C5">
        <w:rPr>
          <w:sz w:val="28"/>
          <w:szCs w:val="28"/>
        </w:rPr>
        <w:t>Every year, a</w:t>
      </w:r>
      <w:r w:rsidR="001408D4">
        <w:rPr>
          <w:sz w:val="28"/>
          <w:szCs w:val="28"/>
        </w:rPr>
        <w:t xml:space="preserve">n </w:t>
      </w:r>
      <w:proofErr w:type="gramStart"/>
      <w:r w:rsidR="001408D4">
        <w:rPr>
          <w:sz w:val="28"/>
          <w:szCs w:val="28"/>
        </w:rPr>
        <w:t>Outbound</w:t>
      </w:r>
      <w:proofErr w:type="gramEnd"/>
      <w:r w:rsidR="001408D4">
        <w:rPr>
          <w:sz w:val="28"/>
          <w:szCs w:val="28"/>
        </w:rPr>
        <w:t xml:space="preserve"> train</w:t>
      </w:r>
      <w:r w:rsidR="005930C5">
        <w:rPr>
          <w:sz w:val="28"/>
          <w:szCs w:val="28"/>
        </w:rPr>
        <w:t xml:space="preserve">ing programme for yoga is given </w:t>
      </w:r>
      <w:r w:rsidR="001408D4">
        <w:rPr>
          <w:sz w:val="28"/>
          <w:szCs w:val="28"/>
        </w:rPr>
        <w:t xml:space="preserve">to the </w:t>
      </w:r>
      <w:r w:rsidR="005930C5">
        <w:rPr>
          <w:sz w:val="28"/>
          <w:szCs w:val="28"/>
        </w:rPr>
        <w:t>Students by</w:t>
      </w:r>
      <w:r w:rsidR="001408D4">
        <w:rPr>
          <w:sz w:val="28"/>
          <w:szCs w:val="28"/>
        </w:rPr>
        <w:t xml:space="preserve"> taking them to </w:t>
      </w:r>
      <w:proofErr w:type="spellStart"/>
      <w:r w:rsidR="007A013D">
        <w:rPr>
          <w:sz w:val="28"/>
          <w:szCs w:val="28"/>
        </w:rPr>
        <w:t>Vethathi</w:t>
      </w:r>
      <w:r w:rsidR="00221183">
        <w:rPr>
          <w:sz w:val="28"/>
          <w:szCs w:val="28"/>
        </w:rPr>
        <w:t>ri</w:t>
      </w:r>
      <w:proofErr w:type="spellEnd"/>
      <w:r w:rsidR="00221183">
        <w:rPr>
          <w:sz w:val="28"/>
          <w:szCs w:val="28"/>
        </w:rPr>
        <w:t xml:space="preserve"> Maharishi </w:t>
      </w:r>
      <w:proofErr w:type="spellStart"/>
      <w:r w:rsidR="00221183">
        <w:rPr>
          <w:sz w:val="28"/>
          <w:szCs w:val="28"/>
        </w:rPr>
        <w:t>Kundalini</w:t>
      </w:r>
      <w:proofErr w:type="spellEnd"/>
      <w:r w:rsidR="00221183">
        <w:rPr>
          <w:sz w:val="28"/>
          <w:szCs w:val="28"/>
        </w:rPr>
        <w:t xml:space="preserve"> Yoga and </w:t>
      </w:r>
      <w:proofErr w:type="spellStart"/>
      <w:r w:rsidR="007A013D">
        <w:rPr>
          <w:sz w:val="28"/>
          <w:szCs w:val="28"/>
        </w:rPr>
        <w:t>Kayakalpa</w:t>
      </w:r>
      <w:proofErr w:type="spellEnd"/>
      <w:r w:rsidR="007A013D">
        <w:rPr>
          <w:sz w:val="28"/>
          <w:szCs w:val="28"/>
        </w:rPr>
        <w:t xml:space="preserve"> Research Foundation, </w:t>
      </w:r>
      <w:proofErr w:type="spellStart"/>
      <w:r w:rsidR="00A42408">
        <w:rPr>
          <w:sz w:val="28"/>
          <w:szCs w:val="28"/>
        </w:rPr>
        <w:t>Pollachi</w:t>
      </w:r>
      <w:proofErr w:type="spellEnd"/>
      <w:r w:rsidR="00A42408">
        <w:rPr>
          <w:sz w:val="28"/>
          <w:szCs w:val="28"/>
        </w:rPr>
        <w:t>.</w:t>
      </w:r>
    </w:p>
    <w:p w:rsidR="00803EB2" w:rsidRDefault="005960AD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03EB2">
        <w:rPr>
          <w:sz w:val="28"/>
          <w:szCs w:val="28"/>
        </w:rPr>
        <w:t>Yoga</w:t>
      </w:r>
      <w:r w:rsidR="00616D06">
        <w:rPr>
          <w:sz w:val="28"/>
          <w:szCs w:val="28"/>
        </w:rPr>
        <w:t xml:space="preserve"> and Meditation Centre function</w:t>
      </w:r>
      <w:r w:rsidR="00627B0A">
        <w:rPr>
          <w:sz w:val="28"/>
          <w:szCs w:val="28"/>
        </w:rPr>
        <w:t>s</w:t>
      </w:r>
      <w:r w:rsidRPr="00803EB2">
        <w:rPr>
          <w:sz w:val="28"/>
          <w:szCs w:val="28"/>
        </w:rPr>
        <w:t xml:space="preserve"> effectively in the college for achieving the following objectives.</w:t>
      </w:r>
      <w:proofErr w:type="gramEnd"/>
    </w:p>
    <w:p w:rsidR="00803EB2" w:rsidRPr="00960135" w:rsidRDefault="005960AD" w:rsidP="009F1FB4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990"/>
        <w:jc w:val="both"/>
        <w:rPr>
          <w:sz w:val="28"/>
          <w:szCs w:val="28"/>
        </w:rPr>
      </w:pPr>
      <w:r w:rsidRPr="00960135">
        <w:rPr>
          <w:sz w:val="28"/>
          <w:szCs w:val="28"/>
        </w:rPr>
        <w:t>To improve the academic performance of the stu</w:t>
      </w:r>
      <w:r w:rsidR="00AF5925">
        <w:rPr>
          <w:sz w:val="28"/>
          <w:szCs w:val="28"/>
        </w:rPr>
        <w:t>dents with the practice of yoga</w:t>
      </w:r>
    </w:p>
    <w:p w:rsidR="00803EB2" w:rsidRPr="00960135" w:rsidRDefault="00627B0A" w:rsidP="009F1FB4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To enhance the teachers with</w:t>
      </w:r>
      <w:r w:rsidR="005960AD" w:rsidRPr="00960135">
        <w:rPr>
          <w:sz w:val="28"/>
          <w:szCs w:val="28"/>
        </w:rPr>
        <w:t xml:space="preserve"> creative teaching methods through yoga</w:t>
      </w:r>
    </w:p>
    <w:p w:rsidR="00803EB2" w:rsidRPr="00960135" w:rsidRDefault="005960AD" w:rsidP="009F1FB4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990"/>
        <w:jc w:val="both"/>
        <w:rPr>
          <w:sz w:val="28"/>
          <w:szCs w:val="28"/>
        </w:rPr>
      </w:pPr>
      <w:r w:rsidRPr="00960135">
        <w:rPr>
          <w:sz w:val="28"/>
          <w:szCs w:val="28"/>
        </w:rPr>
        <w:t>To sideline the stres</w:t>
      </w:r>
      <w:r w:rsidR="00AF5925">
        <w:rPr>
          <w:sz w:val="28"/>
          <w:szCs w:val="28"/>
        </w:rPr>
        <w:t>s and anxiety with yogic asanas</w:t>
      </w:r>
    </w:p>
    <w:p w:rsidR="00803EB2" w:rsidRPr="00960135" w:rsidRDefault="007D59C1" w:rsidP="009F1FB4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405623">
        <w:rPr>
          <w:sz w:val="28"/>
          <w:szCs w:val="28"/>
        </w:rPr>
        <w:t>o</w:t>
      </w:r>
      <w:r w:rsidR="00405623" w:rsidRPr="00960135">
        <w:rPr>
          <w:sz w:val="28"/>
          <w:szCs w:val="28"/>
        </w:rPr>
        <w:t>rganiz</w:t>
      </w:r>
      <w:r>
        <w:rPr>
          <w:sz w:val="28"/>
          <w:szCs w:val="28"/>
        </w:rPr>
        <w:t>e</w:t>
      </w:r>
      <w:r w:rsidR="00AF5925">
        <w:rPr>
          <w:sz w:val="28"/>
          <w:szCs w:val="28"/>
        </w:rPr>
        <w:t xml:space="preserve"> awareness programmes on yoga</w:t>
      </w:r>
    </w:p>
    <w:p w:rsidR="00380A84" w:rsidRPr="00AF0E8C" w:rsidRDefault="00380A84" w:rsidP="009F1FB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F0E8C">
        <w:rPr>
          <w:b/>
          <w:sz w:val="28"/>
          <w:szCs w:val="28"/>
        </w:rPr>
        <w:t>Sports and Games</w:t>
      </w:r>
    </w:p>
    <w:p w:rsidR="001173A5" w:rsidRPr="001173A5" w:rsidRDefault="001173A5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173A5">
        <w:rPr>
          <w:color w:val="000000" w:themeColor="text1"/>
          <w:sz w:val="28"/>
          <w:szCs w:val="28"/>
          <w:shd w:val="clear" w:color="auto" w:fill="FFFFFF"/>
        </w:rPr>
        <w:t xml:space="preserve">The College has adequate facilities for the development of students. There is an </w:t>
      </w:r>
      <w:r w:rsidR="002678A5" w:rsidRPr="001173A5">
        <w:rPr>
          <w:color w:val="000000" w:themeColor="text1"/>
          <w:sz w:val="28"/>
          <w:szCs w:val="28"/>
          <w:shd w:val="clear" w:color="auto" w:fill="FFFFFF"/>
        </w:rPr>
        <w:t>ample</w:t>
      </w:r>
      <w:r w:rsidRPr="001173A5">
        <w:rPr>
          <w:color w:val="000000" w:themeColor="text1"/>
          <w:sz w:val="28"/>
          <w:szCs w:val="28"/>
          <w:shd w:val="clear" w:color="auto" w:fill="FFFFFF"/>
        </w:rPr>
        <w:t xml:space="preserve"> space provided for outdoor and indoor games in the college pre</w:t>
      </w:r>
      <w:r w:rsidR="00050735">
        <w:rPr>
          <w:color w:val="000000" w:themeColor="text1"/>
          <w:sz w:val="28"/>
          <w:szCs w:val="28"/>
          <w:shd w:val="clear" w:color="auto" w:fill="FFFFFF"/>
        </w:rPr>
        <w:t xml:space="preserve">mises. Facilities for the subsequent </w:t>
      </w:r>
      <w:r w:rsidRPr="001173A5">
        <w:rPr>
          <w:color w:val="000000" w:themeColor="text1"/>
          <w:sz w:val="28"/>
          <w:szCs w:val="28"/>
          <w:shd w:val="clear" w:color="auto" w:fill="FFFFFF"/>
        </w:rPr>
        <w:t>sports are available in the open grounds.</w:t>
      </w:r>
    </w:p>
    <w:p w:rsidR="00AA1E82" w:rsidRPr="00AA1E82" w:rsidRDefault="00AA1E82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E82">
        <w:rPr>
          <w:sz w:val="28"/>
          <w:szCs w:val="28"/>
        </w:rPr>
        <w:t>Basketball</w:t>
      </w:r>
    </w:p>
    <w:p w:rsidR="00AA1E82" w:rsidRDefault="00AA1E82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E82">
        <w:rPr>
          <w:sz w:val="28"/>
          <w:szCs w:val="28"/>
        </w:rPr>
        <w:t>Cricket</w:t>
      </w:r>
      <w:r w:rsidR="001F7FCA">
        <w:rPr>
          <w:sz w:val="28"/>
          <w:szCs w:val="28"/>
        </w:rPr>
        <w:t xml:space="preserve"> (practicing nets)</w:t>
      </w:r>
    </w:p>
    <w:p w:rsidR="001F7FCA" w:rsidRPr="00AA1E82" w:rsidRDefault="001F7FCA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Volleyball</w:t>
      </w:r>
    </w:p>
    <w:p w:rsidR="00AA1E82" w:rsidRDefault="00AA1E82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AA1E82">
        <w:rPr>
          <w:sz w:val="28"/>
          <w:szCs w:val="28"/>
        </w:rPr>
        <w:t>Throwball</w:t>
      </w:r>
      <w:proofErr w:type="spellEnd"/>
    </w:p>
    <w:p w:rsidR="001F7FCA" w:rsidRDefault="001F7FCA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Kho-kho</w:t>
      </w:r>
      <w:proofErr w:type="spellEnd"/>
    </w:p>
    <w:p w:rsidR="001F7FCA" w:rsidRPr="00AA1E82" w:rsidRDefault="001F7FCA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Softball</w:t>
      </w:r>
    </w:p>
    <w:p w:rsidR="00AA1E82" w:rsidRPr="00AA1E82" w:rsidRDefault="00AA1E82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AA1E82">
        <w:rPr>
          <w:sz w:val="28"/>
          <w:szCs w:val="28"/>
        </w:rPr>
        <w:t>Kabbadi</w:t>
      </w:r>
      <w:proofErr w:type="spellEnd"/>
    </w:p>
    <w:p w:rsidR="00AA1E82" w:rsidRDefault="00B34448" w:rsidP="009F1F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E82">
        <w:rPr>
          <w:sz w:val="28"/>
          <w:szCs w:val="28"/>
        </w:rPr>
        <w:t>Badminton</w:t>
      </w:r>
    </w:p>
    <w:p w:rsidR="00AA1E82" w:rsidRDefault="00050735" w:rsidP="009F1F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Also</w:t>
      </w:r>
      <w:r w:rsidR="0001553B">
        <w:rPr>
          <w:sz w:val="28"/>
          <w:szCs w:val="28"/>
        </w:rPr>
        <w:t>, Facilities</w:t>
      </w:r>
      <w:r w:rsidR="00AA1E82">
        <w:rPr>
          <w:sz w:val="28"/>
          <w:szCs w:val="28"/>
        </w:rPr>
        <w:t xml:space="preserve"> for the </w:t>
      </w:r>
      <w:r w:rsidR="0001553B">
        <w:rPr>
          <w:sz w:val="28"/>
          <w:szCs w:val="28"/>
        </w:rPr>
        <w:t>Succeeding indoor</w:t>
      </w:r>
      <w:r w:rsidR="00AA1E82">
        <w:rPr>
          <w:sz w:val="28"/>
          <w:szCs w:val="28"/>
        </w:rPr>
        <w:t xml:space="preserve"> games</w:t>
      </w:r>
    </w:p>
    <w:p w:rsidR="00AA1E82" w:rsidRPr="00AA1E82" w:rsidRDefault="00AA1E82" w:rsidP="009F1FB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530" w:hanging="450"/>
        <w:jc w:val="both"/>
        <w:rPr>
          <w:sz w:val="28"/>
          <w:szCs w:val="28"/>
        </w:rPr>
      </w:pPr>
      <w:r w:rsidRPr="00AA1E82">
        <w:rPr>
          <w:sz w:val="28"/>
          <w:szCs w:val="28"/>
        </w:rPr>
        <w:t>Carrom</w:t>
      </w:r>
    </w:p>
    <w:p w:rsidR="00AA1E82" w:rsidRPr="00AA1E82" w:rsidRDefault="00AA1E82" w:rsidP="009F1FB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530" w:hanging="450"/>
        <w:jc w:val="both"/>
        <w:rPr>
          <w:sz w:val="28"/>
          <w:szCs w:val="28"/>
        </w:rPr>
      </w:pPr>
      <w:r w:rsidRPr="00AA1E82">
        <w:rPr>
          <w:sz w:val="28"/>
          <w:szCs w:val="28"/>
        </w:rPr>
        <w:t>Chess</w:t>
      </w:r>
    </w:p>
    <w:p w:rsidR="00AA1E82" w:rsidRDefault="00AA1E82" w:rsidP="009F1FB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530" w:hanging="450"/>
        <w:jc w:val="both"/>
        <w:rPr>
          <w:sz w:val="28"/>
          <w:szCs w:val="28"/>
        </w:rPr>
      </w:pPr>
      <w:r w:rsidRPr="00AA1E82">
        <w:rPr>
          <w:sz w:val="28"/>
          <w:szCs w:val="28"/>
        </w:rPr>
        <w:t>Table tennis</w:t>
      </w:r>
    </w:p>
    <w:p w:rsidR="007C6ABC" w:rsidRDefault="007C6ABC" w:rsidP="009F1FB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A1E82" w:rsidRPr="00AA1E82" w:rsidRDefault="00AA1E82" w:rsidP="009F1FB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AA1E82">
        <w:rPr>
          <w:b/>
          <w:sz w:val="28"/>
          <w:szCs w:val="28"/>
        </w:rPr>
        <w:t>Gymnasium</w:t>
      </w:r>
    </w:p>
    <w:p w:rsidR="00AF0E8C" w:rsidRDefault="005414CD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C</w:t>
      </w:r>
      <w:r w:rsidR="00AA1E82">
        <w:rPr>
          <w:sz w:val="28"/>
          <w:szCs w:val="28"/>
        </w:rPr>
        <w:t xml:space="preserve">ollege has a fully equipped gymnasium for training and fitness purposes. </w:t>
      </w:r>
      <w:r w:rsidR="009E6481" w:rsidRPr="001E00D3">
        <w:rPr>
          <w:sz w:val="28"/>
          <w:szCs w:val="28"/>
        </w:rPr>
        <w:t xml:space="preserve">Gymnasium was established in </w:t>
      </w:r>
      <w:r w:rsidR="009E6481">
        <w:rPr>
          <w:sz w:val="28"/>
          <w:szCs w:val="28"/>
        </w:rPr>
        <w:t>the year 2006 and has a plinth area of 378.34 square fee</w:t>
      </w:r>
      <w:r w:rsidR="009E6481" w:rsidRPr="001E00D3">
        <w:rPr>
          <w:sz w:val="28"/>
          <w:szCs w:val="28"/>
        </w:rPr>
        <w:t>t.</w:t>
      </w:r>
      <w:r w:rsidR="00752B4D">
        <w:rPr>
          <w:sz w:val="28"/>
          <w:szCs w:val="28"/>
        </w:rPr>
        <w:t xml:space="preserve"> </w:t>
      </w:r>
      <w:r w:rsidR="00AA1E82">
        <w:rPr>
          <w:sz w:val="28"/>
          <w:szCs w:val="28"/>
        </w:rPr>
        <w:t xml:space="preserve">The gymnasium </w:t>
      </w:r>
      <w:r w:rsidR="00AA1E82" w:rsidRPr="001E00D3">
        <w:rPr>
          <w:sz w:val="28"/>
          <w:szCs w:val="28"/>
        </w:rPr>
        <w:t>c</w:t>
      </w:r>
      <w:r w:rsidR="009C5786" w:rsidRPr="001E00D3">
        <w:rPr>
          <w:sz w:val="28"/>
          <w:szCs w:val="28"/>
        </w:rPr>
        <w:t>an be utilized by both the Faculty</w:t>
      </w:r>
      <w:r w:rsidR="00AA1E82" w:rsidRPr="001E00D3">
        <w:rPr>
          <w:sz w:val="28"/>
          <w:szCs w:val="28"/>
        </w:rPr>
        <w:t xml:space="preserve"> members and the students.</w:t>
      </w:r>
      <w:r w:rsidR="00752B4D">
        <w:rPr>
          <w:sz w:val="28"/>
          <w:szCs w:val="28"/>
        </w:rPr>
        <w:t xml:space="preserve"> </w:t>
      </w:r>
      <w:r w:rsidR="009E6481" w:rsidRPr="00D702FD">
        <w:rPr>
          <w:sz w:val="28"/>
          <w:szCs w:val="28"/>
        </w:rPr>
        <w:t xml:space="preserve">The gym and fitness center help players </w:t>
      </w:r>
      <w:r w:rsidR="009E6481">
        <w:rPr>
          <w:sz w:val="28"/>
          <w:szCs w:val="28"/>
        </w:rPr>
        <w:t xml:space="preserve">to </w:t>
      </w:r>
      <w:r w:rsidR="009E6481" w:rsidRPr="00D702FD">
        <w:rPr>
          <w:sz w:val="28"/>
          <w:szCs w:val="28"/>
        </w:rPr>
        <w:t>become more proficient in their respective fields.</w:t>
      </w:r>
      <w:r w:rsidR="00752B4D">
        <w:rPr>
          <w:sz w:val="28"/>
          <w:szCs w:val="28"/>
        </w:rPr>
        <w:t xml:space="preserve"> </w:t>
      </w:r>
    </w:p>
    <w:p w:rsidR="00AF0E8C" w:rsidRDefault="00AF0E8C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A1E82" w:rsidRPr="00AA1E82" w:rsidRDefault="00AA1E82" w:rsidP="009F1FB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A1E82">
        <w:rPr>
          <w:b/>
          <w:sz w:val="28"/>
          <w:szCs w:val="28"/>
        </w:rPr>
        <w:t>Sports Management and Support System</w:t>
      </w:r>
    </w:p>
    <w:p w:rsidR="00AA1E82" w:rsidRPr="00AA1E82" w:rsidRDefault="00581F5A" w:rsidP="009F1F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4C36" w:rsidRPr="00194C36">
        <w:rPr>
          <w:sz w:val="28"/>
          <w:szCs w:val="28"/>
        </w:rPr>
        <w:t>In order to support and coordinate sports activities, the college has developed a sports policy and a system for managing sports.</w:t>
      </w:r>
      <w:r w:rsidR="0097643A">
        <w:rPr>
          <w:sz w:val="28"/>
          <w:szCs w:val="28"/>
        </w:rPr>
        <w:t xml:space="preserve"> </w:t>
      </w:r>
      <w:r w:rsidR="00194C36" w:rsidRPr="00194C36">
        <w:rPr>
          <w:sz w:val="28"/>
          <w:szCs w:val="28"/>
        </w:rPr>
        <w:t>The college has a Physical Director and a Directr</w:t>
      </w:r>
      <w:r w:rsidR="00355D56">
        <w:rPr>
          <w:sz w:val="28"/>
          <w:szCs w:val="28"/>
        </w:rPr>
        <w:t>ess who coordinate the college</w:t>
      </w:r>
      <w:r w:rsidR="00194C36" w:rsidRPr="00194C36">
        <w:rPr>
          <w:sz w:val="28"/>
          <w:szCs w:val="28"/>
        </w:rPr>
        <w:t xml:space="preserve"> sports and games activiti</w:t>
      </w:r>
      <w:r w:rsidR="00627B0A">
        <w:rPr>
          <w:sz w:val="28"/>
          <w:szCs w:val="28"/>
        </w:rPr>
        <w:t>es, maintain the infrastructure</w:t>
      </w:r>
      <w:r w:rsidR="00194C36" w:rsidRPr="00194C36">
        <w:rPr>
          <w:sz w:val="28"/>
          <w:szCs w:val="28"/>
        </w:rPr>
        <w:t xml:space="preserve"> and encourage students to participate in tournaments at the university and intercollegiate levels.</w:t>
      </w:r>
    </w:p>
    <w:p w:rsidR="00D82FE9" w:rsidRDefault="001B71FE" w:rsidP="009F1FB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71FE">
        <w:rPr>
          <w:sz w:val="28"/>
          <w:szCs w:val="28"/>
        </w:rPr>
        <w:t>The college offers sports scholarships to encourage sports students.</w:t>
      </w:r>
      <w:r w:rsidR="0097643A">
        <w:rPr>
          <w:sz w:val="28"/>
          <w:szCs w:val="28"/>
        </w:rPr>
        <w:t xml:space="preserve"> </w:t>
      </w:r>
      <w:r w:rsidR="00BF725C">
        <w:rPr>
          <w:sz w:val="28"/>
          <w:szCs w:val="28"/>
        </w:rPr>
        <w:t xml:space="preserve">Students </w:t>
      </w:r>
      <w:r w:rsidR="00627B0A">
        <w:rPr>
          <w:sz w:val="28"/>
          <w:szCs w:val="28"/>
        </w:rPr>
        <w:t>under</w:t>
      </w:r>
      <w:r w:rsidRPr="001B71FE">
        <w:rPr>
          <w:sz w:val="28"/>
          <w:szCs w:val="28"/>
        </w:rPr>
        <w:t xml:space="preserve"> sports quot</w:t>
      </w:r>
      <w:r w:rsidR="00627B0A">
        <w:rPr>
          <w:sz w:val="28"/>
          <w:szCs w:val="28"/>
        </w:rPr>
        <w:t>a receive free tuition, housing</w:t>
      </w:r>
      <w:r w:rsidRPr="001B71FE">
        <w:rPr>
          <w:sz w:val="28"/>
          <w:szCs w:val="28"/>
        </w:rPr>
        <w:t xml:space="preserve"> and uniforms from the institution.</w:t>
      </w:r>
      <w:r w:rsidR="0097643A">
        <w:rPr>
          <w:sz w:val="28"/>
          <w:szCs w:val="28"/>
        </w:rPr>
        <w:t xml:space="preserve"> </w:t>
      </w:r>
      <w:r w:rsidR="00AF0E8C">
        <w:rPr>
          <w:sz w:val="28"/>
          <w:szCs w:val="28"/>
        </w:rPr>
        <w:t>Sports</w:t>
      </w:r>
      <w:r w:rsidRPr="001B71FE">
        <w:rPr>
          <w:sz w:val="28"/>
          <w:szCs w:val="28"/>
        </w:rPr>
        <w:t xml:space="preserve"> students are granted</w:t>
      </w:r>
      <w:r w:rsidR="00AF0E8C">
        <w:rPr>
          <w:sz w:val="28"/>
          <w:szCs w:val="28"/>
        </w:rPr>
        <w:t xml:space="preserve"> special permissions</w:t>
      </w:r>
      <w:r w:rsidRPr="001B71FE">
        <w:rPr>
          <w:sz w:val="28"/>
          <w:szCs w:val="28"/>
        </w:rPr>
        <w:t xml:space="preserve"> to attend training sessions and sports competitions.</w:t>
      </w:r>
    </w:p>
    <w:p w:rsidR="00D82FE9" w:rsidRDefault="00D82FE9" w:rsidP="009F1FB4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2F3E3F" w:rsidRDefault="002F3E3F" w:rsidP="009F1FB4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90653" w:rsidRDefault="00E90653" w:rsidP="009F1FB4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90653" w:rsidRDefault="00E90653" w:rsidP="009F1FB4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90653" w:rsidRDefault="00E90653" w:rsidP="00D82FE9">
      <w:pPr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</w:p>
    <w:p w:rsidR="00E90653" w:rsidRDefault="00E90653" w:rsidP="00D82FE9">
      <w:pPr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</w:p>
    <w:p w:rsidR="00E90653" w:rsidRDefault="00E90653" w:rsidP="00D82FE9">
      <w:pPr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</w:p>
    <w:p w:rsidR="002F3E3F" w:rsidRPr="00FC3138" w:rsidRDefault="002F3E3F" w:rsidP="00D82FE9">
      <w:pPr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</w:p>
    <w:sectPr w:rsidR="002F3E3F" w:rsidRPr="00FC3138" w:rsidSect="0004696A">
      <w:pgSz w:w="11909" w:h="16834" w:code="9"/>
      <w:pgMar w:top="270" w:right="389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A2" w:rsidRDefault="001670A2" w:rsidP="00D26778">
      <w:r>
        <w:separator/>
      </w:r>
    </w:p>
  </w:endnote>
  <w:endnote w:type="continuationSeparator" w:id="0">
    <w:p w:rsidR="001670A2" w:rsidRDefault="001670A2" w:rsidP="00D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A2" w:rsidRDefault="001670A2" w:rsidP="00D26778">
      <w:r>
        <w:separator/>
      </w:r>
    </w:p>
  </w:footnote>
  <w:footnote w:type="continuationSeparator" w:id="0">
    <w:p w:rsidR="001670A2" w:rsidRDefault="001670A2" w:rsidP="00D2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DDE"/>
    <w:multiLevelType w:val="hybridMultilevel"/>
    <w:tmpl w:val="78DC1FC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5FB2E39"/>
    <w:multiLevelType w:val="hybridMultilevel"/>
    <w:tmpl w:val="E802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5342F"/>
    <w:multiLevelType w:val="hybridMultilevel"/>
    <w:tmpl w:val="6112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5BF4"/>
    <w:multiLevelType w:val="hybridMultilevel"/>
    <w:tmpl w:val="D3E2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06485"/>
    <w:multiLevelType w:val="hybridMultilevel"/>
    <w:tmpl w:val="8DD242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0CBD64C4"/>
    <w:multiLevelType w:val="hybridMultilevel"/>
    <w:tmpl w:val="FDB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42438"/>
    <w:multiLevelType w:val="hybridMultilevel"/>
    <w:tmpl w:val="61D00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B6979"/>
    <w:multiLevelType w:val="hybridMultilevel"/>
    <w:tmpl w:val="36F2678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17F37186"/>
    <w:multiLevelType w:val="hybridMultilevel"/>
    <w:tmpl w:val="F75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2A83"/>
    <w:multiLevelType w:val="hybridMultilevel"/>
    <w:tmpl w:val="3E5E0B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18D51E9"/>
    <w:multiLevelType w:val="hybridMultilevel"/>
    <w:tmpl w:val="458EA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2195F"/>
    <w:multiLevelType w:val="hybridMultilevel"/>
    <w:tmpl w:val="F314D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D61B7"/>
    <w:multiLevelType w:val="hybridMultilevel"/>
    <w:tmpl w:val="5D4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E23C2"/>
    <w:multiLevelType w:val="hybridMultilevel"/>
    <w:tmpl w:val="EBA01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44D9C"/>
    <w:multiLevelType w:val="hybridMultilevel"/>
    <w:tmpl w:val="B41E99A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5">
    <w:nsid w:val="3D373035"/>
    <w:multiLevelType w:val="hybridMultilevel"/>
    <w:tmpl w:val="55DE8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97244F"/>
    <w:multiLevelType w:val="hybridMultilevel"/>
    <w:tmpl w:val="3C1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E2024"/>
    <w:multiLevelType w:val="hybridMultilevel"/>
    <w:tmpl w:val="665E8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4FCC"/>
    <w:multiLevelType w:val="hybridMultilevel"/>
    <w:tmpl w:val="E18ECA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16E3261"/>
    <w:multiLevelType w:val="hybridMultilevel"/>
    <w:tmpl w:val="7EC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45ADD"/>
    <w:multiLevelType w:val="hybridMultilevel"/>
    <w:tmpl w:val="254C5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412C3F"/>
    <w:multiLevelType w:val="hybridMultilevel"/>
    <w:tmpl w:val="E7A89B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588E095F"/>
    <w:multiLevelType w:val="hybridMultilevel"/>
    <w:tmpl w:val="43AEC8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67737C12"/>
    <w:multiLevelType w:val="hybridMultilevel"/>
    <w:tmpl w:val="786A0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42A30E0"/>
    <w:multiLevelType w:val="hybridMultilevel"/>
    <w:tmpl w:val="74C896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745B2A28"/>
    <w:multiLevelType w:val="hybridMultilevel"/>
    <w:tmpl w:val="13D083D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16"/>
  </w:num>
  <w:num w:numId="5">
    <w:abstractNumId w:val="3"/>
  </w:num>
  <w:num w:numId="6">
    <w:abstractNumId w:val="8"/>
  </w:num>
  <w:num w:numId="7">
    <w:abstractNumId w:val="24"/>
  </w:num>
  <w:num w:numId="8">
    <w:abstractNumId w:val="22"/>
  </w:num>
  <w:num w:numId="9">
    <w:abstractNumId w:val="21"/>
  </w:num>
  <w:num w:numId="10">
    <w:abstractNumId w:val="9"/>
  </w:num>
  <w:num w:numId="11">
    <w:abstractNumId w:val="7"/>
  </w:num>
  <w:num w:numId="12">
    <w:abstractNumId w:val="14"/>
  </w:num>
  <w:num w:numId="13">
    <w:abstractNumId w:val="18"/>
  </w:num>
  <w:num w:numId="14">
    <w:abstractNumId w:val="19"/>
  </w:num>
  <w:num w:numId="15">
    <w:abstractNumId w:val="23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5"/>
  </w:num>
  <w:num w:numId="21">
    <w:abstractNumId w:val="10"/>
  </w:num>
  <w:num w:numId="22">
    <w:abstractNumId w:val="13"/>
  </w:num>
  <w:num w:numId="23">
    <w:abstractNumId w:val="17"/>
  </w:num>
  <w:num w:numId="24">
    <w:abstractNumId w:val="11"/>
  </w:num>
  <w:num w:numId="25">
    <w:abstractNumId w:val="1"/>
  </w:num>
  <w:num w:numId="2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18"/>
    <w:rsid w:val="00007927"/>
    <w:rsid w:val="00013234"/>
    <w:rsid w:val="0001553B"/>
    <w:rsid w:val="00015DB1"/>
    <w:rsid w:val="00016009"/>
    <w:rsid w:val="00017933"/>
    <w:rsid w:val="00020A2E"/>
    <w:rsid w:val="00024DE0"/>
    <w:rsid w:val="000269E3"/>
    <w:rsid w:val="00030179"/>
    <w:rsid w:val="000329C6"/>
    <w:rsid w:val="00036805"/>
    <w:rsid w:val="0004152C"/>
    <w:rsid w:val="000442AF"/>
    <w:rsid w:val="00045F77"/>
    <w:rsid w:val="0004696A"/>
    <w:rsid w:val="00050735"/>
    <w:rsid w:val="00062B33"/>
    <w:rsid w:val="00064A52"/>
    <w:rsid w:val="00073767"/>
    <w:rsid w:val="000740F8"/>
    <w:rsid w:val="00074995"/>
    <w:rsid w:val="00075C7F"/>
    <w:rsid w:val="00080ED9"/>
    <w:rsid w:val="000869C7"/>
    <w:rsid w:val="0009645E"/>
    <w:rsid w:val="000A044E"/>
    <w:rsid w:val="000C11E8"/>
    <w:rsid w:val="000C1949"/>
    <w:rsid w:val="000D1A53"/>
    <w:rsid w:val="000D4C0B"/>
    <w:rsid w:val="000D69D6"/>
    <w:rsid w:val="000E1149"/>
    <w:rsid w:val="000F0C94"/>
    <w:rsid w:val="000F32B4"/>
    <w:rsid w:val="000F4515"/>
    <w:rsid w:val="00107A34"/>
    <w:rsid w:val="00111D3B"/>
    <w:rsid w:val="00114296"/>
    <w:rsid w:val="001148E2"/>
    <w:rsid w:val="001173A5"/>
    <w:rsid w:val="00120E9D"/>
    <w:rsid w:val="00124095"/>
    <w:rsid w:val="00131259"/>
    <w:rsid w:val="00134894"/>
    <w:rsid w:val="001408D4"/>
    <w:rsid w:val="001421ED"/>
    <w:rsid w:val="00145798"/>
    <w:rsid w:val="00145D4E"/>
    <w:rsid w:val="00150367"/>
    <w:rsid w:val="00150A06"/>
    <w:rsid w:val="001528C7"/>
    <w:rsid w:val="00154EF7"/>
    <w:rsid w:val="00160884"/>
    <w:rsid w:val="00160C06"/>
    <w:rsid w:val="00163835"/>
    <w:rsid w:val="001670A2"/>
    <w:rsid w:val="00167B16"/>
    <w:rsid w:val="00174724"/>
    <w:rsid w:val="00174FD5"/>
    <w:rsid w:val="0017667A"/>
    <w:rsid w:val="001778FE"/>
    <w:rsid w:val="0019091E"/>
    <w:rsid w:val="001926C7"/>
    <w:rsid w:val="0019388D"/>
    <w:rsid w:val="00194C36"/>
    <w:rsid w:val="00197CC0"/>
    <w:rsid w:val="001A569D"/>
    <w:rsid w:val="001A7BFA"/>
    <w:rsid w:val="001B0734"/>
    <w:rsid w:val="001B0888"/>
    <w:rsid w:val="001B71FE"/>
    <w:rsid w:val="001D3346"/>
    <w:rsid w:val="001D3DC7"/>
    <w:rsid w:val="001E00D3"/>
    <w:rsid w:val="001E06AA"/>
    <w:rsid w:val="001E1ECA"/>
    <w:rsid w:val="001E7DA8"/>
    <w:rsid w:val="001F2617"/>
    <w:rsid w:val="001F3767"/>
    <w:rsid w:val="001F5352"/>
    <w:rsid w:val="001F7FCA"/>
    <w:rsid w:val="00203BF4"/>
    <w:rsid w:val="00204702"/>
    <w:rsid w:val="00210017"/>
    <w:rsid w:val="0021193C"/>
    <w:rsid w:val="0021519D"/>
    <w:rsid w:val="00221183"/>
    <w:rsid w:val="00221A4D"/>
    <w:rsid w:val="00236971"/>
    <w:rsid w:val="00240876"/>
    <w:rsid w:val="00246F49"/>
    <w:rsid w:val="002473D9"/>
    <w:rsid w:val="002507F5"/>
    <w:rsid w:val="00253C11"/>
    <w:rsid w:val="00264C0D"/>
    <w:rsid w:val="00265A4B"/>
    <w:rsid w:val="00266667"/>
    <w:rsid w:val="002678A5"/>
    <w:rsid w:val="002704B3"/>
    <w:rsid w:val="00270704"/>
    <w:rsid w:val="00272BB0"/>
    <w:rsid w:val="00273304"/>
    <w:rsid w:val="0027332D"/>
    <w:rsid w:val="0027461E"/>
    <w:rsid w:val="002746C4"/>
    <w:rsid w:val="00280581"/>
    <w:rsid w:val="00281DAA"/>
    <w:rsid w:val="002879C1"/>
    <w:rsid w:val="002917D8"/>
    <w:rsid w:val="002971E0"/>
    <w:rsid w:val="002A212D"/>
    <w:rsid w:val="002A256B"/>
    <w:rsid w:val="002A6A5F"/>
    <w:rsid w:val="002A7030"/>
    <w:rsid w:val="002B2626"/>
    <w:rsid w:val="002B40AF"/>
    <w:rsid w:val="002B4451"/>
    <w:rsid w:val="002B4C49"/>
    <w:rsid w:val="002B673E"/>
    <w:rsid w:val="002C034C"/>
    <w:rsid w:val="002C1DE6"/>
    <w:rsid w:val="002C3EC0"/>
    <w:rsid w:val="002D1859"/>
    <w:rsid w:val="002E29CF"/>
    <w:rsid w:val="002E5383"/>
    <w:rsid w:val="002E7960"/>
    <w:rsid w:val="002E79E9"/>
    <w:rsid w:val="002F0511"/>
    <w:rsid w:val="002F3E3F"/>
    <w:rsid w:val="0030323A"/>
    <w:rsid w:val="00306500"/>
    <w:rsid w:val="00306DDE"/>
    <w:rsid w:val="0031079D"/>
    <w:rsid w:val="00315078"/>
    <w:rsid w:val="0031587F"/>
    <w:rsid w:val="00315F43"/>
    <w:rsid w:val="003173AA"/>
    <w:rsid w:val="003173CD"/>
    <w:rsid w:val="00326B43"/>
    <w:rsid w:val="003300CF"/>
    <w:rsid w:val="003347FA"/>
    <w:rsid w:val="00335F27"/>
    <w:rsid w:val="00341EEB"/>
    <w:rsid w:val="00342CA4"/>
    <w:rsid w:val="00344753"/>
    <w:rsid w:val="00350F04"/>
    <w:rsid w:val="003553CF"/>
    <w:rsid w:val="00355D56"/>
    <w:rsid w:val="003564B0"/>
    <w:rsid w:val="00356B5A"/>
    <w:rsid w:val="00357A24"/>
    <w:rsid w:val="00357D5B"/>
    <w:rsid w:val="00360FFE"/>
    <w:rsid w:val="00366681"/>
    <w:rsid w:val="003769DE"/>
    <w:rsid w:val="00377D90"/>
    <w:rsid w:val="00380A84"/>
    <w:rsid w:val="003909C8"/>
    <w:rsid w:val="00390EC9"/>
    <w:rsid w:val="0039735B"/>
    <w:rsid w:val="003A10DA"/>
    <w:rsid w:val="003A2282"/>
    <w:rsid w:val="003A32E4"/>
    <w:rsid w:val="003A32F9"/>
    <w:rsid w:val="003A729C"/>
    <w:rsid w:val="003B0D9E"/>
    <w:rsid w:val="003B241E"/>
    <w:rsid w:val="003B49FB"/>
    <w:rsid w:val="003B4CA9"/>
    <w:rsid w:val="003B5072"/>
    <w:rsid w:val="003B5CCC"/>
    <w:rsid w:val="003C1800"/>
    <w:rsid w:val="003C3079"/>
    <w:rsid w:val="003C42BD"/>
    <w:rsid w:val="003C4578"/>
    <w:rsid w:val="003D5EBA"/>
    <w:rsid w:val="003E0969"/>
    <w:rsid w:val="003E6ED7"/>
    <w:rsid w:val="003F001E"/>
    <w:rsid w:val="003F0849"/>
    <w:rsid w:val="003F1149"/>
    <w:rsid w:val="003F212F"/>
    <w:rsid w:val="004017DC"/>
    <w:rsid w:val="00405623"/>
    <w:rsid w:val="00410DF6"/>
    <w:rsid w:val="0041119E"/>
    <w:rsid w:val="004125CB"/>
    <w:rsid w:val="00412AB2"/>
    <w:rsid w:val="00414ED0"/>
    <w:rsid w:val="00420ADB"/>
    <w:rsid w:val="00421478"/>
    <w:rsid w:val="00421599"/>
    <w:rsid w:val="004249E9"/>
    <w:rsid w:val="004257EE"/>
    <w:rsid w:val="0043157F"/>
    <w:rsid w:val="00431E35"/>
    <w:rsid w:val="004324F9"/>
    <w:rsid w:val="004329F7"/>
    <w:rsid w:val="0043441C"/>
    <w:rsid w:val="004350F6"/>
    <w:rsid w:val="00436862"/>
    <w:rsid w:val="00436DA4"/>
    <w:rsid w:val="004373F5"/>
    <w:rsid w:val="004432F4"/>
    <w:rsid w:val="00443564"/>
    <w:rsid w:val="0044377D"/>
    <w:rsid w:val="0044526A"/>
    <w:rsid w:val="00446875"/>
    <w:rsid w:val="00453736"/>
    <w:rsid w:val="00461761"/>
    <w:rsid w:val="00464C85"/>
    <w:rsid w:val="004653C4"/>
    <w:rsid w:val="0046548F"/>
    <w:rsid w:val="004654D4"/>
    <w:rsid w:val="00467C04"/>
    <w:rsid w:val="00471A05"/>
    <w:rsid w:val="004768FF"/>
    <w:rsid w:val="00477E9F"/>
    <w:rsid w:val="00481063"/>
    <w:rsid w:val="00482020"/>
    <w:rsid w:val="0048732F"/>
    <w:rsid w:val="00487A25"/>
    <w:rsid w:val="004A566E"/>
    <w:rsid w:val="004A68FD"/>
    <w:rsid w:val="004B0B99"/>
    <w:rsid w:val="004B4AA9"/>
    <w:rsid w:val="004D10DF"/>
    <w:rsid w:val="004D55BC"/>
    <w:rsid w:val="004E0462"/>
    <w:rsid w:val="004E0D6E"/>
    <w:rsid w:val="004E3183"/>
    <w:rsid w:val="004E7044"/>
    <w:rsid w:val="004E7105"/>
    <w:rsid w:val="004F291D"/>
    <w:rsid w:val="004F41CD"/>
    <w:rsid w:val="004F6FE7"/>
    <w:rsid w:val="00501236"/>
    <w:rsid w:val="0050160E"/>
    <w:rsid w:val="00504794"/>
    <w:rsid w:val="0050705C"/>
    <w:rsid w:val="005132D2"/>
    <w:rsid w:val="005206A9"/>
    <w:rsid w:val="00520770"/>
    <w:rsid w:val="00522DA0"/>
    <w:rsid w:val="00526C19"/>
    <w:rsid w:val="00536669"/>
    <w:rsid w:val="0053711D"/>
    <w:rsid w:val="005414CD"/>
    <w:rsid w:val="00543715"/>
    <w:rsid w:val="0055098F"/>
    <w:rsid w:val="00550DA9"/>
    <w:rsid w:val="00551215"/>
    <w:rsid w:val="00553DCB"/>
    <w:rsid w:val="00554321"/>
    <w:rsid w:val="005572ED"/>
    <w:rsid w:val="00557D1F"/>
    <w:rsid w:val="00570A8D"/>
    <w:rsid w:val="00575257"/>
    <w:rsid w:val="00581F5A"/>
    <w:rsid w:val="0058364B"/>
    <w:rsid w:val="005930C5"/>
    <w:rsid w:val="00595F80"/>
    <w:rsid w:val="005960AD"/>
    <w:rsid w:val="005A33CC"/>
    <w:rsid w:val="005A7854"/>
    <w:rsid w:val="005B0520"/>
    <w:rsid w:val="005B0EF9"/>
    <w:rsid w:val="005B37F5"/>
    <w:rsid w:val="005B6AD2"/>
    <w:rsid w:val="005B6BA3"/>
    <w:rsid w:val="005C75FF"/>
    <w:rsid w:val="005D3722"/>
    <w:rsid w:val="005D4541"/>
    <w:rsid w:val="005D6670"/>
    <w:rsid w:val="005D7A67"/>
    <w:rsid w:val="005E3EEA"/>
    <w:rsid w:val="005E5E87"/>
    <w:rsid w:val="005F1D0C"/>
    <w:rsid w:val="005F40F4"/>
    <w:rsid w:val="005F73E8"/>
    <w:rsid w:val="005F7AF0"/>
    <w:rsid w:val="005F7E77"/>
    <w:rsid w:val="00613049"/>
    <w:rsid w:val="00616C2F"/>
    <w:rsid w:val="00616D06"/>
    <w:rsid w:val="006240CE"/>
    <w:rsid w:val="00627B0A"/>
    <w:rsid w:val="00636292"/>
    <w:rsid w:val="00636E89"/>
    <w:rsid w:val="00640887"/>
    <w:rsid w:val="00650EE8"/>
    <w:rsid w:val="006525AF"/>
    <w:rsid w:val="00663A64"/>
    <w:rsid w:val="00664D54"/>
    <w:rsid w:val="00667B7C"/>
    <w:rsid w:val="00673DB3"/>
    <w:rsid w:val="006764CE"/>
    <w:rsid w:val="006777AB"/>
    <w:rsid w:val="00677891"/>
    <w:rsid w:val="00683BFC"/>
    <w:rsid w:val="00684CD2"/>
    <w:rsid w:val="00687549"/>
    <w:rsid w:val="00690F12"/>
    <w:rsid w:val="00691FE9"/>
    <w:rsid w:val="006976FC"/>
    <w:rsid w:val="006A3C35"/>
    <w:rsid w:val="006B296C"/>
    <w:rsid w:val="006B35E3"/>
    <w:rsid w:val="006B574B"/>
    <w:rsid w:val="006B7D0E"/>
    <w:rsid w:val="006C0478"/>
    <w:rsid w:val="006C09CD"/>
    <w:rsid w:val="006C7E97"/>
    <w:rsid w:val="006D1183"/>
    <w:rsid w:val="006D4D05"/>
    <w:rsid w:val="006D76D5"/>
    <w:rsid w:val="006E1671"/>
    <w:rsid w:val="006E779D"/>
    <w:rsid w:val="006F33D5"/>
    <w:rsid w:val="006F6D73"/>
    <w:rsid w:val="006F7BC8"/>
    <w:rsid w:val="00700733"/>
    <w:rsid w:val="00702303"/>
    <w:rsid w:val="00703680"/>
    <w:rsid w:val="00706F6F"/>
    <w:rsid w:val="007121D1"/>
    <w:rsid w:val="007158E2"/>
    <w:rsid w:val="0072095A"/>
    <w:rsid w:val="007248F1"/>
    <w:rsid w:val="00725473"/>
    <w:rsid w:val="00726757"/>
    <w:rsid w:val="00726938"/>
    <w:rsid w:val="007276A7"/>
    <w:rsid w:val="007356D6"/>
    <w:rsid w:val="00736500"/>
    <w:rsid w:val="00737E69"/>
    <w:rsid w:val="007446FB"/>
    <w:rsid w:val="007517B4"/>
    <w:rsid w:val="00751DB0"/>
    <w:rsid w:val="00752B4D"/>
    <w:rsid w:val="00761712"/>
    <w:rsid w:val="00761B7F"/>
    <w:rsid w:val="007736EC"/>
    <w:rsid w:val="00774C01"/>
    <w:rsid w:val="007823C7"/>
    <w:rsid w:val="00787BE1"/>
    <w:rsid w:val="007953F1"/>
    <w:rsid w:val="007A013D"/>
    <w:rsid w:val="007A13BA"/>
    <w:rsid w:val="007A378F"/>
    <w:rsid w:val="007A56FE"/>
    <w:rsid w:val="007A6C22"/>
    <w:rsid w:val="007B1979"/>
    <w:rsid w:val="007B7214"/>
    <w:rsid w:val="007B73F0"/>
    <w:rsid w:val="007C127B"/>
    <w:rsid w:val="007C3449"/>
    <w:rsid w:val="007C3A63"/>
    <w:rsid w:val="007C6ABC"/>
    <w:rsid w:val="007C7F30"/>
    <w:rsid w:val="007D235D"/>
    <w:rsid w:val="007D45E2"/>
    <w:rsid w:val="007D59C1"/>
    <w:rsid w:val="007D6543"/>
    <w:rsid w:val="007E1B99"/>
    <w:rsid w:val="007E3B32"/>
    <w:rsid w:val="007E3F24"/>
    <w:rsid w:val="007E7677"/>
    <w:rsid w:val="007F3CF0"/>
    <w:rsid w:val="007F6733"/>
    <w:rsid w:val="00800D03"/>
    <w:rsid w:val="00801441"/>
    <w:rsid w:val="00801D8D"/>
    <w:rsid w:val="00803EB2"/>
    <w:rsid w:val="00804A0D"/>
    <w:rsid w:val="00806569"/>
    <w:rsid w:val="008067D2"/>
    <w:rsid w:val="008137D7"/>
    <w:rsid w:val="00814A01"/>
    <w:rsid w:val="00814C4B"/>
    <w:rsid w:val="0082096F"/>
    <w:rsid w:val="00822708"/>
    <w:rsid w:val="0082272D"/>
    <w:rsid w:val="00831E50"/>
    <w:rsid w:val="0083389A"/>
    <w:rsid w:val="00833962"/>
    <w:rsid w:val="008400EA"/>
    <w:rsid w:val="008412E7"/>
    <w:rsid w:val="00841690"/>
    <w:rsid w:val="00847525"/>
    <w:rsid w:val="0085089A"/>
    <w:rsid w:val="00855D83"/>
    <w:rsid w:val="00856447"/>
    <w:rsid w:val="00856E10"/>
    <w:rsid w:val="00857104"/>
    <w:rsid w:val="008603CB"/>
    <w:rsid w:val="00864D12"/>
    <w:rsid w:val="0086573F"/>
    <w:rsid w:val="00865E08"/>
    <w:rsid w:val="00866CA3"/>
    <w:rsid w:val="00870E0B"/>
    <w:rsid w:val="00871A29"/>
    <w:rsid w:val="00873DCF"/>
    <w:rsid w:val="00874F0B"/>
    <w:rsid w:val="00874F1A"/>
    <w:rsid w:val="00876BAA"/>
    <w:rsid w:val="00880973"/>
    <w:rsid w:val="00881D09"/>
    <w:rsid w:val="00883310"/>
    <w:rsid w:val="00886103"/>
    <w:rsid w:val="00886389"/>
    <w:rsid w:val="0088792A"/>
    <w:rsid w:val="00887A47"/>
    <w:rsid w:val="00892D02"/>
    <w:rsid w:val="008936A4"/>
    <w:rsid w:val="00897348"/>
    <w:rsid w:val="008A10DA"/>
    <w:rsid w:val="008A2255"/>
    <w:rsid w:val="008A37E7"/>
    <w:rsid w:val="008A4C79"/>
    <w:rsid w:val="008A7B3B"/>
    <w:rsid w:val="008A7D1C"/>
    <w:rsid w:val="008B47F3"/>
    <w:rsid w:val="008B5799"/>
    <w:rsid w:val="008B64F5"/>
    <w:rsid w:val="008B7590"/>
    <w:rsid w:val="008C144C"/>
    <w:rsid w:val="008C3620"/>
    <w:rsid w:val="008C380C"/>
    <w:rsid w:val="008C5084"/>
    <w:rsid w:val="008D260C"/>
    <w:rsid w:val="008D4168"/>
    <w:rsid w:val="008D44AE"/>
    <w:rsid w:val="008D59A8"/>
    <w:rsid w:val="008D628F"/>
    <w:rsid w:val="008D7266"/>
    <w:rsid w:val="008E4AF8"/>
    <w:rsid w:val="008F5966"/>
    <w:rsid w:val="008F67ED"/>
    <w:rsid w:val="00900624"/>
    <w:rsid w:val="0090293E"/>
    <w:rsid w:val="00907EB4"/>
    <w:rsid w:val="00913015"/>
    <w:rsid w:val="00923B4C"/>
    <w:rsid w:val="00923DCC"/>
    <w:rsid w:val="00924191"/>
    <w:rsid w:val="00924845"/>
    <w:rsid w:val="00927634"/>
    <w:rsid w:val="0093262B"/>
    <w:rsid w:val="0094414A"/>
    <w:rsid w:val="00945378"/>
    <w:rsid w:val="00946B19"/>
    <w:rsid w:val="00955790"/>
    <w:rsid w:val="00960135"/>
    <w:rsid w:val="009607DB"/>
    <w:rsid w:val="00960BB8"/>
    <w:rsid w:val="009615E0"/>
    <w:rsid w:val="00961683"/>
    <w:rsid w:val="00964784"/>
    <w:rsid w:val="00965D24"/>
    <w:rsid w:val="009667D0"/>
    <w:rsid w:val="009700EA"/>
    <w:rsid w:val="0097185E"/>
    <w:rsid w:val="00971E7C"/>
    <w:rsid w:val="00972119"/>
    <w:rsid w:val="0097355C"/>
    <w:rsid w:val="0097643A"/>
    <w:rsid w:val="00977F55"/>
    <w:rsid w:val="00980D0B"/>
    <w:rsid w:val="009819E4"/>
    <w:rsid w:val="00982129"/>
    <w:rsid w:val="00983FF1"/>
    <w:rsid w:val="00987183"/>
    <w:rsid w:val="00990A7D"/>
    <w:rsid w:val="00993054"/>
    <w:rsid w:val="00993C0A"/>
    <w:rsid w:val="009A2CE9"/>
    <w:rsid w:val="009A4052"/>
    <w:rsid w:val="009B277A"/>
    <w:rsid w:val="009B4EBE"/>
    <w:rsid w:val="009B60B5"/>
    <w:rsid w:val="009C40B0"/>
    <w:rsid w:val="009C4775"/>
    <w:rsid w:val="009C5786"/>
    <w:rsid w:val="009C7C36"/>
    <w:rsid w:val="009D3E47"/>
    <w:rsid w:val="009D4431"/>
    <w:rsid w:val="009D4D1A"/>
    <w:rsid w:val="009D6911"/>
    <w:rsid w:val="009D7C8D"/>
    <w:rsid w:val="009E182E"/>
    <w:rsid w:val="009E496F"/>
    <w:rsid w:val="009E6481"/>
    <w:rsid w:val="009F1FB4"/>
    <w:rsid w:val="009F30A4"/>
    <w:rsid w:val="009F3533"/>
    <w:rsid w:val="009F3F35"/>
    <w:rsid w:val="009F4444"/>
    <w:rsid w:val="00A020FD"/>
    <w:rsid w:val="00A1004A"/>
    <w:rsid w:val="00A13F55"/>
    <w:rsid w:val="00A20CCA"/>
    <w:rsid w:val="00A370C8"/>
    <w:rsid w:val="00A40E1C"/>
    <w:rsid w:val="00A42408"/>
    <w:rsid w:val="00A44B1E"/>
    <w:rsid w:val="00A465E3"/>
    <w:rsid w:val="00A475F6"/>
    <w:rsid w:val="00A53796"/>
    <w:rsid w:val="00A54FB5"/>
    <w:rsid w:val="00A61973"/>
    <w:rsid w:val="00A62BB9"/>
    <w:rsid w:val="00A77BDE"/>
    <w:rsid w:val="00A847D0"/>
    <w:rsid w:val="00A903E9"/>
    <w:rsid w:val="00AA02C7"/>
    <w:rsid w:val="00AA1E82"/>
    <w:rsid w:val="00AA5DDC"/>
    <w:rsid w:val="00AA637E"/>
    <w:rsid w:val="00AB3C24"/>
    <w:rsid w:val="00AB4BFF"/>
    <w:rsid w:val="00AC01D6"/>
    <w:rsid w:val="00AC15E8"/>
    <w:rsid w:val="00AC3F88"/>
    <w:rsid w:val="00AC56FC"/>
    <w:rsid w:val="00AD158B"/>
    <w:rsid w:val="00AD1F62"/>
    <w:rsid w:val="00AD29E4"/>
    <w:rsid w:val="00AD5E67"/>
    <w:rsid w:val="00AF0E8C"/>
    <w:rsid w:val="00AF2250"/>
    <w:rsid w:val="00AF4839"/>
    <w:rsid w:val="00AF5925"/>
    <w:rsid w:val="00B00897"/>
    <w:rsid w:val="00B03571"/>
    <w:rsid w:val="00B052C5"/>
    <w:rsid w:val="00B05667"/>
    <w:rsid w:val="00B107CA"/>
    <w:rsid w:val="00B13849"/>
    <w:rsid w:val="00B220A3"/>
    <w:rsid w:val="00B2414F"/>
    <w:rsid w:val="00B2416B"/>
    <w:rsid w:val="00B27137"/>
    <w:rsid w:val="00B27DF6"/>
    <w:rsid w:val="00B34106"/>
    <w:rsid w:val="00B34448"/>
    <w:rsid w:val="00B369A3"/>
    <w:rsid w:val="00B42791"/>
    <w:rsid w:val="00B47469"/>
    <w:rsid w:val="00B525D4"/>
    <w:rsid w:val="00B526A9"/>
    <w:rsid w:val="00B52FC8"/>
    <w:rsid w:val="00B535B4"/>
    <w:rsid w:val="00B54B31"/>
    <w:rsid w:val="00B57737"/>
    <w:rsid w:val="00B617CB"/>
    <w:rsid w:val="00B6258E"/>
    <w:rsid w:val="00B6568A"/>
    <w:rsid w:val="00B67511"/>
    <w:rsid w:val="00B75578"/>
    <w:rsid w:val="00B75DC1"/>
    <w:rsid w:val="00B803BE"/>
    <w:rsid w:val="00B80477"/>
    <w:rsid w:val="00B9057A"/>
    <w:rsid w:val="00B908D6"/>
    <w:rsid w:val="00B93DAF"/>
    <w:rsid w:val="00B944B8"/>
    <w:rsid w:val="00B9473D"/>
    <w:rsid w:val="00B967E8"/>
    <w:rsid w:val="00BA197B"/>
    <w:rsid w:val="00BA3287"/>
    <w:rsid w:val="00BB1143"/>
    <w:rsid w:val="00BB3AF3"/>
    <w:rsid w:val="00BB522D"/>
    <w:rsid w:val="00BB7B8B"/>
    <w:rsid w:val="00BC0BAA"/>
    <w:rsid w:val="00BC22D0"/>
    <w:rsid w:val="00BD020C"/>
    <w:rsid w:val="00BD193F"/>
    <w:rsid w:val="00BD2981"/>
    <w:rsid w:val="00BD2A19"/>
    <w:rsid w:val="00BD4438"/>
    <w:rsid w:val="00BD46C3"/>
    <w:rsid w:val="00BD708B"/>
    <w:rsid w:val="00BD70F5"/>
    <w:rsid w:val="00BE0DA2"/>
    <w:rsid w:val="00BE1487"/>
    <w:rsid w:val="00BE774D"/>
    <w:rsid w:val="00BF336F"/>
    <w:rsid w:val="00BF725C"/>
    <w:rsid w:val="00C03334"/>
    <w:rsid w:val="00C035D8"/>
    <w:rsid w:val="00C04351"/>
    <w:rsid w:val="00C05428"/>
    <w:rsid w:val="00C106BB"/>
    <w:rsid w:val="00C12338"/>
    <w:rsid w:val="00C16256"/>
    <w:rsid w:val="00C17F69"/>
    <w:rsid w:val="00C235C1"/>
    <w:rsid w:val="00C239BB"/>
    <w:rsid w:val="00C25A90"/>
    <w:rsid w:val="00C25C80"/>
    <w:rsid w:val="00C26E96"/>
    <w:rsid w:val="00C30E17"/>
    <w:rsid w:val="00C35664"/>
    <w:rsid w:val="00C370CE"/>
    <w:rsid w:val="00C37935"/>
    <w:rsid w:val="00C37BA6"/>
    <w:rsid w:val="00C425B1"/>
    <w:rsid w:val="00C425CE"/>
    <w:rsid w:val="00C43AF1"/>
    <w:rsid w:val="00C51167"/>
    <w:rsid w:val="00C517D4"/>
    <w:rsid w:val="00C522E7"/>
    <w:rsid w:val="00C62361"/>
    <w:rsid w:val="00C64EBE"/>
    <w:rsid w:val="00C71C0E"/>
    <w:rsid w:val="00C768A5"/>
    <w:rsid w:val="00C76EE2"/>
    <w:rsid w:val="00C77497"/>
    <w:rsid w:val="00C80145"/>
    <w:rsid w:val="00C84C09"/>
    <w:rsid w:val="00C91BB6"/>
    <w:rsid w:val="00C92650"/>
    <w:rsid w:val="00C962D2"/>
    <w:rsid w:val="00C96D10"/>
    <w:rsid w:val="00C97C24"/>
    <w:rsid w:val="00CA0194"/>
    <w:rsid w:val="00CA28AA"/>
    <w:rsid w:val="00CA573C"/>
    <w:rsid w:val="00CA7126"/>
    <w:rsid w:val="00CA74C4"/>
    <w:rsid w:val="00CA767C"/>
    <w:rsid w:val="00CA7991"/>
    <w:rsid w:val="00CB1961"/>
    <w:rsid w:val="00CB55F2"/>
    <w:rsid w:val="00CB5DE6"/>
    <w:rsid w:val="00CB6461"/>
    <w:rsid w:val="00CB7CD7"/>
    <w:rsid w:val="00CC087B"/>
    <w:rsid w:val="00CC3CEF"/>
    <w:rsid w:val="00CC3EE0"/>
    <w:rsid w:val="00CC6C26"/>
    <w:rsid w:val="00CC745A"/>
    <w:rsid w:val="00CD6B2A"/>
    <w:rsid w:val="00CD6FF5"/>
    <w:rsid w:val="00CE24AC"/>
    <w:rsid w:val="00CE3581"/>
    <w:rsid w:val="00CF022A"/>
    <w:rsid w:val="00CF2645"/>
    <w:rsid w:val="00CF3062"/>
    <w:rsid w:val="00CF742D"/>
    <w:rsid w:val="00D10E2D"/>
    <w:rsid w:val="00D112F7"/>
    <w:rsid w:val="00D1371D"/>
    <w:rsid w:val="00D1434B"/>
    <w:rsid w:val="00D163D4"/>
    <w:rsid w:val="00D17083"/>
    <w:rsid w:val="00D17D57"/>
    <w:rsid w:val="00D205E1"/>
    <w:rsid w:val="00D233BB"/>
    <w:rsid w:val="00D26778"/>
    <w:rsid w:val="00D26D50"/>
    <w:rsid w:val="00D37559"/>
    <w:rsid w:val="00D37A37"/>
    <w:rsid w:val="00D41368"/>
    <w:rsid w:val="00D43ED9"/>
    <w:rsid w:val="00D47878"/>
    <w:rsid w:val="00D511C0"/>
    <w:rsid w:val="00D5325A"/>
    <w:rsid w:val="00D53A8A"/>
    <w:rsid w:val="00D54988"/>
    <w:rsid w:val="00D5763C"/>
    <w:rsid w:val="00D61345"/>
    <w:rsid w:val="00D6211A"/>
    <w:rsid w:val="00D627BE"/>
    <w:rsid w:val="00D702FD"/>
    <w:rsid w:val="00D71835"/>
    <w:rsid w:val="00D80785"/>
    <w:rsid w:val="00D8277B"/>
    <w:rsid w:val="00D82FE9"/>
    <w:rsid w:val="00D837D1"/>
    <w:rsid w:val="00D8410C"/>
    <w:rsid w:val="00D8449B"/>
    <w:rsid w:val="00D85504"/>
    <w:rsid w:val="00D87F2D"/>
    <w:rsid w:val="00D90BD8"/>
    <w:rsid w:val="00D97554"/>
    <w:rsid w:val="00DA0D41"/>
    <w:rsid w:val="00DA3ADD"/>
    <w:rsid w:val="00DA4004"/>
    <w:rsid w:val="00DA6426"/>
    <w:rsid w:val="00DB0C5C"/>
    <w:rsid w:val="00DB2DEB"/>
    <w:rsid w:val="00DB35B7"/>
    <w:rsid w:val="00DB4408"/>
    <w:rsid w:val="00DB66B6"/>
    <w:rsid w:val="00DB690D"/>
    <w:rsid w:val="00DC2491"/>
    <w:rsid w:val="00DC3422"/>
    <w:rsid w:val="00DC6281"/>
    <w:rsid w:val="00DD3380"/>
    <w:rsid w:val="00DD558A"/>
    <w:rsid w:val="00DD70CC"/>
    <w:rsid w:val="00DE41BD"/>
    <w:rsid w:val="00DE5F50"/>
    <w:rsid w:val="00DE753F"/>
    <w:rsid w:val="00E016B1"/>
    <w:rsid w:val="00E02C50"/>
    <w:rsid w:val="00E0327A"/>
    <w:rsid w:val="00E0434F"/>
    <w:rsid w:val="00E06023"/>
    <w:rsid w:val="00E133A4"/>
    <w:rsid w:val="00E232E3"/>
    <w:rsid w:val="00E24F92"/>
    <w:rsid w:val="00E3092F"/>
    <w:rsid w:val="00E3096F"/>
    <w:rsid w:val="00E3377C"/>
    <w:rsid w:val="00E342DD"/>
    <w:rsid w:val="00E3599C"/>
    <w:rsid w:val="00E35DB5"/>
    <w:rsid w:val="00E41A97"/>
    <w:rsid w:val="00E47C5A"/>
    <w:rsid w:val="00E50626"/>
    <w:rsid w:val="00E53B5E"/>
    <w:rsid w:val="00E5445E"/>
    <w:rsid w:val="00E565D7"/>
    <w:rsid w:val="00E66578"/>
    <w:rsid w:val="00E71051"/>
    <w:rsid w:val="00E7376A"/>
    <w:rsid w:val="00E76DC2"/>
    <w:rsid w:val="00E7799A"/>
    <w:rsid w:val="00E80300"/>
    <w:rsid w:val="00E81BE3"/>
    <w:rsid w:val="00E82A6B"/>
    <w:rsid w:val="00E8770D"/>
    <w:rsid w:val="00E904DF"/>
    <w:rsid w:val="00E90653"/>
    <w:rsid w:val="00E90A1A"/>
    <w:rsid w:val="00E95773"/>
    <w:rsid w:val="00EA321E"/>
    <w:rsid w:val="00EA5D1F"/>
    <w:rsid w:val="00EB3326"/>
    <w:rsid w:val="00EB387A"/>
    <w:rsid w:val="00EC0AEB"/>
    <w:rsid w:val="00EC7268"/>
    <w:rsid w:val="00ED0F28"/>
    <w:rsid w:val="00ED185B"/>
    <w:rsid w:val="00ED2FD1"/>
    <w:rsid w:val="00ED4AC6"/>
    <w:rsid w:val="00EE160F"/>
    <w:rsid w:val="00EE575B"/>
    <w:rsid w:val="00EE5AF9"/>
    <w:rsid w:val="00EE5D9D"/>
    <w:rsid w:val="00EE6639"/>
    <w:rsid w:val="00EF58D4"/>
    <w:rsid w:val="00EF775A"/>
    <w:rsid w:val="00F03C6C"/>
    <w:rsid w:val="00F0512A"/>
    <w:rsid w:val="00F066E4"/>
    <w:rsid w:val="00F0744C"/>
    <w:rsid w:val="00F12D2C"/>
    <w:rsid w:val="00F15487"/>
    <w:rsid w:val="00F1788E"/>
    <w:rsid w:val="00F225D9"/>
    <w:rsid w:val="00F2498C"/>
    <w:rsid w:val="00F272BB"/>
    <w:rsid w:val="00F32534"/>
    <w:rsid w:val="00F43332"/>
    <w:rsid w:val="00F437D1"/>
    <w:rsid w:val="00F46C0F"/>
    <w:rsid w:val="00F52A49"/>
    <w:rsid w:val="00F546C9"/>
    <w:rsid w:val="00F578DC"/>
    <w:rsid w:val="00F608AD"/>
    <w:rsid w:val="00F628D7"/>
    <w:rsid w:val="00F649CE"/>
    <w:rsid w:val="00F72BB1"/>
    <w:rsid w:val="00F75903"/>
    <w:rsid w:val="00F776F1"/>
    <w:rsid w:val="00F90568"/>
    <w:rsid w:val="00F92320"/>
    <w:rsid w:val="00F935BD"/>
    <w:rsid w:val="00F9593C"/>
    <w:rsid w:val="00F9644F"/>
    <w:rsid w:val="00FA3B51"/>
    <w:rsid w:val="00FA3DC9"/>
    <w:rsid w:val="00FA526B"/>
    <w:rsid w:val="00FA6D98"/>
    <w:rsid w:val="00FA7574"/>
    <w:rsid w:val="00FA7AEE"/>
    <w:rsid w:val="00FB1012"/>
    <w:rsid w:val="00FB61AB"/>
    <w:rsid w:val="00FB67D1"/>
    <w:rsid w:val="00FC07B9"/>
    <w:rsid w:val="00FC3138"/>
    <w:rsid w:val="00FC4663"/>
    <w:rsid w:val="00FC488A"/>
    <w:rsid w:val="00FD2C56"/>
    <w:rsid w:val="00FD42C9"/>
    <w:rsid w:val="00FD7218"/>
    <w:rsid w:val="00FD790D"/>
    <w:rsid w:val="00FE5DF6"/>
    <w:rsid w:val="00FF0F84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30CB-B3C9-419E-87C8-9CD27465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160</cp:revision>
  <cp:lastPrinted>2023-02-20T05:34:00Z</cp:lastPrinted>
  <dcterms:created xsi:type="dcterms:W3CDTF">2021-12-07T08:32:00Z</dcterms:created>
  <dcterms:modified xsi:type="dcterms:W3CDTF">2023-02-25T06:12:00Z</dcterms:modified>
</cp:coreProperties>
</file>