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96B" w:rsidRDefault="003769F7" w:rsidP="00B60EBC">
      <w:pPr>
        <w:spacing w:after="0"/>
        <w:jc w:val="both"/>
        <w:rPr>
          <w:rFonts w:ascii="Times New Roman" w:hAnsi="Times New Roman" w:cs="Times New Roman"/>
          <w:b/>
          <w:sz w:val="28"/>
          <w:szCs w:val="28"/>
        </w:rPr>
      </w:pPr>
      <w:proofErr w:type="gramStart"/>
      <w:r w:rsidRPr="003769F7">
        <w:rPr>
          <w:rFonts w:ascii="Times New Roman" w:hAnsi="Times New Roman" w:cs="Times New Roman"/>
          <w:b/>
          <w:sz w:val="28"/>
          <w:szCs w:val="28"/>
        </w:rPr>
        <w:t>7.1.3  Facilities</w:t>
      </w:r>
      <w:proofErr w:type="gramEnd"/>
      <w:r w:rsidRPr="003769F7">
        <w:rPr>
          <w:rFonts w:ascii="Times New Roman" w:hAnsi="Times New Roman" w:cs="Times New Roman"/>
          <w:b/>
          <w:sz w:val="28"/>
          <w:szCs w:val="28"/>
        </w:rPr>
        <w:t xml:space="preserve"> in the Institution for the management of the following types of degradable and non degradable Waste </w:t>
      </w:r>
    </w:p>
    <w:p w:rsidR="005B696B" w:rsidRPr="003769F7" w:rsidRDefault="005B696B" w:rsidP="00B60EBC">
      <w:pPr>
        <w:spacing w:after="0"/>
        <w:jc w:val="both"/>
        <w:rPr>
          <w:rFonts w:ascii="Times New Roman" w:hAnsi="Times New Roman" w:cs="Times New Roman"/>
          <w:b/>
          <w:sz w:val="28"/>
          <w:szCs w:val="28"/>
        </w:rPr>
      </w:pPr>
      <w:r w:rsidRPr="003769F7">
        <w:rPr>
          <w:rFonts w:ascii="Times New Roman" w:hAnsi="Times New Roman" w:cs="Times New Roman"/>
          <w:b/>
          <w:sz w:val="28"/>
          <w:szCs w:val="28"/>
        </w:rPr>
        <w:t xml:space="preserve"> </w:t>
      </w:r>
    </w:p>
    <w:p w:rsidR="005B696B" w:rsidRPr="005B696B" w:rsidRDefault="005B696B" w:rsidP="005B696B">
      <w:pPr>
        <w:spacing w:after="0"/>
        <w:jc w:val="both"/>
        <w:rPr>
          <w:rFonts w:ascii="Times New Roman" w:hAnsi="Times New Roman" w:cs="Times New Roman"/>
          <w:sz w:val="28"/>
          <w:szCs w:val="28"/>
        </w:rPr>
      </w:pPr>
      <w:r w:rsidRPr="005B696B">
        <w:rPr>
          <w:rFonts w:ascii="Times New Roman" w:hAnsi="Times New Roman" w:cs="Times New Roman"/>
          <w:sz w:val="28"/>
          <w:szCs w:val="28"/>
        </w:rPr>
        <w:t>Waste management is an important element of environmental protection. Its purpose is to provide hygienic, efficient and economic waste storage, collection, transportation and treatment or disposal of waste without polluting the atmosphere, soil or water system. Our waste management system focuses on</w:t>
      </w:r>
    </w:p>
    <w:p w:rsidR="005B696B" w:rsidRPr="005B696B" w:rsidRDefault="005B696B" w:rsidP="005B696B">
      <w:pPr>
        <w:pStyle w:val="ListParagraph"/>
        <w:numPr>
          <w:ilvl w:val="0"/>
          <w:numId w:val="5"/>
        </w:numPr>
        <w:rPr>
          <w:rFonts w:ascii="Times New Roman" w:hAnsi="Times New Roman" w:cs="Times New Roman"/>
          <w:sz w:val="28"/>
          <w:szCs w:val="28"/>
        </w:rPr>
      </w:pPr>
      <w:r w:rsidRPr="005B696B">
        <w:rPr>
          <w:rFonts w:ascii="Times New Roman" w:hAnsi="Times New Roman" w:cs="Times New Roman"/>
          <w:sz w:val="28"/>
          <w:szCs w:val="28"/>
        </w:rPr>
        <w:t>Minimizing the amount of waste we generate</w:t>
      </w:r>
    </w:p>
    <w:p w:rsidR="005B696B" w:rsidRPr="005B696B" w:rsidRDefault="005B696B" w:rsidP="005B696B">
      <w:pPr>
        <w:pStyle w:val="ListParagraph"/>
        <w:numPr>
          <w:ilvl w:val="0"/>
          <w:numId w:val="5"/>
        </w:numPr>
        <w:rPr>
          <w:rFonts w:ascii="Times New Roman" w:hAnsi="Times New Roman" w:cs="Times New Roman"/>
          <w:sz w:val="28"/>
          <w:szCs w:val="28"/>
        </w:rPr>
      </w:pPr>
      <w:r w:rsidRPr="005B696B">
        <w:rPr>
          <w:rFonts w:ascii="Times New Roman" w:hAnsi="Times New Roman" w:cs="Times New Roman"/>
          <w:sz w:val="28"/>
          <w:szCs w:val="28"/>
        </w:rPr>
        <w:t>Recovering waste materials and finding ways to recycle them</w:t>
      </w:r>
    </w:p>
    <w:p w:rsidR="005B696B" w:rsidRPr="005B696B" w:rsidRDefault="005B696B" w:rsidP="005B696B">
      <w:pPr>
        <w:pStyle w:val="ListParagraph"/>
        <w:numPr>
          <w:ilvl w:val="0"/>
          <w:numId w:val="5"/>
        </w:numPr>
        <w:spacing w:after="0"/>
        <w:jc w:val="both"/>
        <w:rPr>
          <w:rFonts w:ascii="Times New Roman" w:hAnsi="Times New Roman" w:cs="Times New Roman"/>
          <w:sz w:val="28"/>
          <w:szCs w:val="28"/>
        </w:rPr>
      </w:pPr>
      <w:r w:rsidRPr="005B696B">
        <w:rPr>
          <w:rFonts w:ascii="Times New Roman" w:hAnsi="Times New Roman" w:cs="Times New Roman"/>
          <w:sz w:val="28"/>
          <w:szCs w:val="28"/>
        </w:rPr>
        <w:t>Disposing of waste safely and effectively</w:t>
      </w:r>
    </w:p>
    <w:p w:rsidR="005B696B" w:rsidRDefault="005B696B" w:rsidP="00B60EBC">
      <w:pPr>
        <w:spacing w:after="0"/>
        <w:jc w:val="both"/>
        <w:rPr>
          <w:rFonts w:ascii="Times New Roman" w:hAnsi="Times New Roman" w:cs="Times New Roman"/>
          <w:sz w:val="28"/>
          <w:szCs w:val="28"/>
        </w:rPr>
      </w:pPr>
      <w:r w:rsidRPr="005B696B">
        <w:rPr>
          <w:rFonts w:ascii="Times New Roman" w:hAnsi="Times New Roman" w:cs="Times New Roman"/>
          <w:sz w:val="28"/>
          <w:szCs w:val="28"/>
        </w:rPr>
        <w:t xml:space="preserve">Our institution has been awarded </w:t>
      </w:r>
      <w:proofErr w:type="spellStart"/>
      <w:r w:rsidRPr="005B696B">
        <w:rPr>
          <w:rFonts w:ascii="Times New Roman" w:hAnsi="Times New Roman" w:cs="Times New Roman"/>
          <w:sz w:val="28"/>
          <w:szCs w:val="28"/>
        </w:rPr>
        <w:t>Ist</w:t>
      </w:r>
      <w:proofErr w:type="spellEnd"/>
      <w:r w:rsidRPr="005B696B">
        <w:rPr>
          <w:rFonts w:ascii="Times New Roman" w:hAnsi="Times New Roman" w:cs="Times New Roman"/>
          <w:sz w:val="28"/>
          <w:szCs w:val="28"/>
        </w:rPr>
        <w:t xml:space="preserve"> Rank in </w:t>
      </w:r>
      <w:proofErr w:type="spellStart"/>
      <w:proofErr w:type="gramStart"/>
      <w:r w:rsidRPr="005B696B">
        <w:rPr>
          <w:rFonts w:ascii="Times New Roman" w:hAnsi="Times New Roman" w:cs="Times New Roman"/>
          <w:sz w:val="28"/>
          <w:szCs w:val="28"/>
        </w:rPr>
        <w:t>Swachhta</w:t>
      </w:r>
      <w:proofErr w:type="spellEnd"/>
      <w:r w:rsidRPr="005B696B">
        <w:rPr>
          <w:rFonts w:ascii="Times New Roman" w:hAnsi="Times New Roman" w:cs="Times New Roman"/>
          <w:sz w:val="28"/>
          <w:szCs w:val="28"/>
        </w:rPr>
        <w:t xml:space="preserve">  Ranking</w:t>
      </w:r>
      <w:proofErr w:type="gramEnd"/>
      <w:r w:rsidRPr="005B696B">
        <w:rPr>
          <w:rFonts w:ascii="Times New Roman" w:hAnsi="Times New Roman" w:cs="Times New Roman"/>
          <w:sz w:val="28"/>
          <w:szCs w:val="28"/>
        </w:rPr>
        <w:t xml:space="preserve"> 2017 for the cleanest campus among the Higher Education institutions in our country.  Being an </w:t>
      </w:r>
      <w:proofErr w:type="spellStart"/>
      <w:r w:rsidRPr="005B696B">
        <w:rPr>
          <w:rFonts w:ascii="Times New Roman" w:hAnsi="Times New Roman" w:cs="Times New Roman"/>
          <w:sz w:val="28"/>
          <w:szCs w:val="28"/>
        </w:rPr>
        <w:t>Ecofriendly</w:t>
      </w:r>
      <w:proofErr w:type="spellEnd"/>
      <w:r w:rsidRPr="005B696B">
        <w:rPr>
          <w:rFonts w:ascii="Times New Roman" w:hAnsi="Times New Roman" w:cs="Times New Roman"/>
          <w:sz w:val="28"/>
          <w:szCs w:val="28"/>
        </w:rPr>
        <w:t xml:space="preserve"> institution our campus has a proper management systems for solid</w:t>
      </w:r>
      <w:proofErr w:type="gramStart"/>
      <w:r w:rsidRPr="005B696B">
        <w:rPr>
          <w:rFonts w:ascii="Times New Roman" w:hAnsi="Times New Roman" w:cs="Times New Roman"/>
          <w:sz w:val="28"/>
          <w:szCs w:val="28"/>
        </w:rPr>
        <w:t>,  liquid</w:t>
      </w:r>
      <w:proofErr w:type="gramEnd"/>
      <w:r w:rsidRPr="005B696B">
        <w:rPr>
          <w:rFonts w:ascii="Times New Roman" w:hAnsi="Times New Roman" w:cs="Times New Roman"/>
          <w:sz w:val="28"/>
          <w:szCs w:val="28"/>
        </w:rPr>
        <w:t xml:space="preserve"> and E-Wastage inside the campus</w:t>
      </w:r>
    </w:p>
    <w:p w:rsidR="005B696B" w:rsidRDefault="005B696B" w:rsidP="00B60EBC">
      <w:pPr>
        <w:spacing w:after="0"/>
        <w:jc w:val="both"/>
        <w:rPr>
          <w:rFonts w:ascii="Times New Roman" w:hAnsi="Times New Roman" w:cs="Times New Roman"/>
          <w:sz w:val="28"/>
          <w:szCs w:val="28"/>
        </w:rPr>
      </w:pPr>
    </w:p>
    <w:p w:rsidR="00B742C0" w:rsidRPr="00B60EBC" w:rsidRDefault="003769F7" w:rsidP="00B60EB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742C0" w:rsidRPr="003769F7">
        <w:rPr>
          <w:rFonts w:ascii="Times New Roman" w:hAnsi="Times New Roman" w:cs="Times New Roman"/>
          <w:b/>
          <w:sz w:val="28"/>
          <w:szCs w:val="28"/>
        </w:rPr>
        <w:t>Solid waste management</w:t>
      </w:r>
      <w:r w:rsidR="00B742C0" w:rsidRPr="00B60EBC">
        <w:rPr>
          <w:rFonts w:ascii="Times New Roman" w:hAnsi="Times New Roman" w:cs="Times New Roman"/>
          <w:sz w:val="28"/>
          <w:szCs w:val="28"/>
        </w:rPr>
        <w:t>:</w:t>
      </w:r>
    </w:p>
    <w:p w:rsidR="00B742C0" w:rsidRPr="00B60EBC" w:rsidRDefault="00B742C0" w:rsidP="00B60EBC">
      <w:pPr>
        <w:pStyle w:val="ListParagraph"/>
        <w:numPr>
          <w:ilvl w:val="0"/>
          <w:numId w:val="1"/>
        </w:numPr>
        <w:spacing w:after="0"/>
        <w:jc w:val="both"/>
        <w:rPr>
          <w:rFonts w:ascii="Times New Roman" w:hAnsi="Times New Roman" w:cs="Times New Roman"/>
          <w:sz w:val="28"/>
          <w:szCs w:val="28"/>
        </w:rPr>
      </w:pPr>
      <w:r w:rsidRPr="00B60EBC">
        <w:rPr>
          <w:rFonts w:ascii="Times New Roman" w:hAnsi="Times New Roman" w:cs="Times New Roman"/>
          <w:sz w:val="28"/>
          <w:szCs w:val="28"/>
        </w:rPr>
        <w:t xml:space="preserve">Installed Bio-gas plant with a moisture content of 50-60% to recycle the bio degradable organic wastes from canteen, kitchen, college campus and staff quarters.  An aerobic </w:t>
      </w:r>
      <w:proofErr w:type="spellStart"/>
      <w:r w:rsidRPr="00B60EBC">
        <w:rPr>
          <w:rFonts w:ascii="Times New Roman" w:hAnsi="Times New Roman" w:cs="Times New Roman"/>
          <w:sz w:val="28"/>
          <w:szCs w:val="28"/>
        </w:rPr>
        <w:t>digestic</w:t>
      </w:r>
      <w:proofErr w:type="spellEnd"/>
      <w:r w:rsidRPr="00B60EBC">
        <w:rPr>
          <w:rFonts w:ascii="Times New Roman" w:hAnsi="Times New Roman" w:cs="Times New Roman"/>
          <w:sz w:val="28"/>
          <w:szCs w:val="28"/>
        </w:rPr>
        <w:t xml:space="preserve"> process produces bio gas to flame burners 2 hours per day.  It is used for boiling milk and rest goes to produce steam in the </w:t>
      </w:r>
      <w:proofErr w:type="spellStart"/>
      <w:r w:rsidRPr="00B60EBC">
        <w:rPr>
          <w:rFonts w:ascii="Times New Roman" w:hAnsi="Times New Roman" w:cs="Times New Roman"/>
          <w:sz w:val="28"/>
          <w:szCs w:val="28"/>
        </w:rPr>
        <w:t>steama</w:t>
      </w:r>
      <w:proofErr w:type="spellEnd"/>
      <w:r w:rsidRPr="00B60EBC">
        <w:rPr>
          <w:rFonts w:ascii="Times New Roman" w:hAnsi="Times New Roman" w:cs="Times New Roman"/>
          <w:sz w:val="28"/>
          <w:szCs w:val="28"/>
        </w:rPr>
        <w:t>.</w:t>
      </w:r>
    </w:p>
    <w:p w:rsidR="00B742C0" w:rsidRPr="00B60EBC" w:rsidRDefault="00B742C0" w:rsidP="00B60EBC">
      <w:pPr>
        <w:pStyle w:val="ListParagraph"/>
        <w:numPr>
          <w:ilvl w:val="0"/>
          <w:numId w:val="1"/>
        </w:numPr>
        <w:spacing w:after="0"/>
        <w:jc w:val="both"/>
        <w:rPr>
          <w:rFonts w:ascii="Times New Roman" w:hAnsi="Times New Roman" w:cs="Times New Roman"/>
          <w:sz w:val="28"/>
          <w:szCs w:val="28"/>
        </w:rPr>
      </w:pPr>
      <w:r w:rsidRPr="00B60EBC">
        <w:rPr>
          <w:rFonts w:ascii="Times New Roman" w:hAnsi="Times New Roman" w:cs="Times New Roman"/>
          <w:sz w:val="28"/>
          <w:szCs w:val="28"/>
        </w:rPr>
        <w:t>Green waste is usually not burnt but is collected centrally and is used for ver</w:t>
      </w:r>
      <w:r w:rsidR="00FF0889" w:rsidRPr="00B60EBC">
        <w:rPr>
          <w:rFonts w:ascii="Times New Roman" w:hAnsi="Times New Roman" w:cs="Times New Roman"/>
          <w:sz w:val="28"/>
          <w:szCs w:val="28"/>
        </w:rPr>
        <w:t>min composing set up of the campus.</w:t>
      </w:r>
    </w:p>
    <w:p w:rsidR="00FF0889" w:rsidRDefault="00FF0889" w:rsidP="00B60EBC">
      <w:pPr>
        <w:pStyle w:val="ListParagraph"/>
        <w:numPr>
          <w:ilvl w:val="0"/>
          <w:numId w:val="1"/>
        </w:numPr>
        <w:spacing w:after="0"/>
        <w:jc w:val="both"/>
        <w:rPr>
          <w:rFonts w:ascii="Times New Roman" w:hAnsi="Times New Roman" w:cs="Times New Roman"/>
          <w:sz w:val="28"/>
          <w:szCs w:val="28"/>
        </w:rPr>
      </w:pPr>
      <w:r w:rsidRPr="005B696B">
        <w:rPr>
          <w:rFonts w:ascii="Times New Roman" w:hAnsi="Times New Roman" w:cs="Times New Roman"/>
          <w:sz w:val="28"/>
          <w:szCs w:val="28"/>
        </w:rPr>
        <w:t>Wastes are dumped in waste pits for making manure.</w:t>
      </w:r>
    </w:p>
    <w:p w:rsidR="005B696B" w:rsidRPr="005B696B" w:rsidRDefault="005B696B" w:rsidP="005B696B">
      <w:pPr>
        <w:spacing w:after="0"/>
        <w:jc w:val="both"/>
        <w:rPr>
          <w:rFonts w:ascii="Times New Roman" w:hAnsi="Times New Roman" w:cs="Times New Roman"/>
          <w:sz w:val="28"/>
          <w:szCs w:val="28"/>
        </w:rPr>
      </w:pPr>
    </w:p>
    <w:p w:rsidR="00FF0889" w:rsidRDefault="00FF0889" w:rsidP="00B60EBC">
      <w:pPr>
        <w:spacing w:after="0"/>
        <w:jc w:val="both"/>
        <w:rPr>
          <w:rFonts w:ascii="Times New Roman" w:hAnsi="Times New Roman" w:cs="Times New Roman"/>
          <w:sz w:val="28"/>
          <w:szCs w:val="28"/>
        </w:rPr>
      </w:pPr>
      <w:r w:rsidRPr="003769F7">
        <w:rPr>
          <w:rFonts w:ascii="Times New Roman" w:hAnsi="Times New Roman" w:cs="Times New Roman"/>
          <w:b/>
          <w:sz w:val="28"/>
          <w:szCs w:val="28"/>
        </w:rPr>
        <w:t>Liquid waste Management</w:t>
      </w:r>
      <w:r w:rsidRPr="00B60EBC">
        <w:rPr>
          <w:rFonts w:ascii="Times New Roman" w:hAnsi="Times New Roman" w:cs="Times New Roman"/>
          <w:sz w:val="28"/>
          <w:szCs w:val="28"/>
        </w:rPr>
        <w:t>:</w:t>
      </w:r>
    </w:p>
    <w:p w:rsidR="005B696B" w:rsidRPr="005B696B" w:rsidRDefault="005B696B" w:rsidP="005B696B">
      <w:pPr>
        <w:ind w:left="1080"/>
        <w:jc w:val="both"/>
        <w:rPr>
          <w:rFonts w:ascii="Times New Roman" w:hAnsi="Times New Roman" w:cs="Times New Roman"/>
          <w:sz w:val="28"/>
          <w:szCs w:val="28"/>
        </w:rPr>
      </w:pPr>
      <w:r w:rsidRPr="005B696B">
        <w:rPr>
          <w:rFonts w:ascii="Times New Roman" w:hAnsi="Times New Roman" w:cs="Times New Roman"/>
          <w:sz w:val="28"/>
          <w:szCs w:val="28"/>
        </w:rPr>
        <w:t>The waste water collected from the laboratories, toilets, canteen and quarters is treated effectively by Biological Aeration process.</w:t>
      </w:r>
      <w:r w:rsidR="003D3AAD">
        <w:rPr>
          <w:rFonts w:ascii="Times New Roman" w:hAnsi="Times New Roman" w:cs="Times New Roman"/>
          <w:sz w:val="28"/>
          <w:szCs w:val="28"/>
        </w:rPr>
        <w:t xml:space="preserve"> </w:t>
      </w:r>
      <w:r w:rsidRPr="005B696B">
        <w:rPr>
          <w:rFonts w:ascii="Times New Roman" w:hAnsi="Times New Roman" w:cs="Times New Roman"/>
          <w:sz w:val="28"/>
          <w:szCs w:val="28"/>
        </w:rPr>
        <w:t>Approximately 2</w:t>
      </w:r>
      <w:proofErr w:type="gramStart"/>
      <w:r w:rsidRPr="005B696B">
        <w:rPr>
          <w:rFonts w:ascii="Times New Roman" w:hAnsi="Times New Roman" w:cs="Times New Roman"/>
          <w:sz w:val="28"/>
          <w:szCs w:val="28"/>
        </w:rPr>
        <w:t>,00,000</w:t>
      </w:r>
      <w:proofErr w:type="gramEnd"/>
      <w:r w:rsidRPr="005B696B">
        <w:rPr>
          <w:rFonts w:ascii="Times New Roman" w:hAnsi="Times New Roman" w:cs="Times New Roman"/>
          <w:sz w:val="28"/>
          <w:szCs w:val="28"/>
        </w:rPr>
        <w:t xml:space="preserve"> Liter/ day of Effluent is purified and the treated water is reused for irrigation.(flow chart and photos). The liquid media wastes generated from Science laboratories are properly decontaminated and discarded. The acid wastes are diluted and discarded.</w:t>
      </w:r>
    </w:p>
    <w:p w:rsidR="005B696B" w:rsidRPr="00B60EBC" w:rsidRDefault="005B696B" w:rsidP="00B60EBC">
      <w:pPr>
        <w:spacing w:after="0"/>
        <w:jc w:val="both"/>
        <w:rPr>
          <w:rFonts w:ascii="Times New Roman" w:hAnsi="Times New Roman" w:cs="Times New Roman"/>
          <w:sz w:val="28"/>
          <w:szCs w:val="28"/>
        </w:rPr>
      </w:pPr>
    </w:p>
    <w:p w:rsidR="00FF0889" w:rsidRPr="005B696B" w:rsidRDefault="00FF0889" w:rsidP="005B696B">
      <w:pPr>
        <w:spacing w:after="0"/>
        <w:jc w:val="both"/>
        <w:rPr>
          <w:rFonts w:ascii="Times New Roman" w:hAnsi="Times New Roman" w:cs="Times New Roman"/>
          <w:sz w:val="28"/>
          <w:szCs w:val="28"/>
        </w:rPr>
      </w:pPr>
    </w:p>
    <w:p w:rsidR="00FF0889" w:rsidRPr="00B60EBC" w:rsidRDefault="00FF0889" w:rsidP="00B60EBC">
      <w:pPr>
        <w:spacing w:after="0"/>
        <w:jc w:val="both"/>
        <w:rPr>
          <w:rFonts w:ascii="Times New Roman" w:hAnsi="Times New Roman" w:cs="Times New Roman"/>
          <w:sz w:val="28"/>
          <w:szCs w:val="28"/>
        </w:rPr>
      </w:pPr>
    </w:p>
    <w:p w:rsidR="00FF0889" w:rsidRPr="00B60EBC" w:rsidRDefault="00FF0889" w:rsidP="00B60EBC">
      <w:pPr>
        <w:spacing w:after="0"/>
        <w:jc w:val="both"/>
        <w:rPr>
          <w:rFonts w:ascii="Times New Roman" w:hAnsi="Times New Roman" w:cs="Times New Roman"/>
          <w:sz w:val="28"/>
          <w:szCs w:val="28"/>
        </w:rPr>
      </w:pPr>
      <w:r w:rsidRPr="003769F7">
        <w:rPr>
          <w:rFonts w:ascii="Times New Roman" w:hAnsi="Times New Roman" w:cs="Times New Roman"/>
          <w:b/>
          <w:sz w:val="28"/>
          <w:szCs w:val="28"/>
        </w:rPr>
        <w:t>E-waste Management</w:t>
      </w:r>
    </w:p>
    <w:p w:rsidR="00FF0889" w:rsidRPr="00B60EBC" w:rsidRDefault="00DE1741" w:rsidP="00B60EBC">
      <w:pPr>
        <w:pStyle w:val="ListParagraph"/>
        <w:numPr>
          <w:ilvl w:val="0"/>
          <w:numId w:val="3"/>
        </w:numPr>
        <w:spacing w:after="0"/>
        <w:jc w:val="both"/>
        <w:rPr>
          <w:rFonts w:ascii="Times New Roman" w:hAnsi="Times New Roman" w:cs="Times New Roman"/>
          <w:sz w:val="28"/>
          <w:szCs w:val="28"/>
        </w:rPr>
      </w:pPr>
      <w:r w:rsidRPr="00B60EBC">
        <w:rPr>
          <w:rFonts w:ascii="Times New Roman" w:hAnsi="Times New Roman" w:cs="Times New Roman"/>
          <w:sz w:val="28"/>
          <w:szCs w:val="28"/>
        </w:rPr>
        <w:t>Systems</w:t>
      </w:r>
      <w:r w:rsidR="00FF0889" w:rsidRPr="00B60EBC">
        <w:rPr>
          <w:rFonts w:ascii="Times New Roman" w:hAnsi="Times New Roman" w:cs="Times New Roman"/>
          <w:sz w:val="28"/>
          <w:szCs w:val="28"/>
        </w:rPr>
        <w:t xml:space="preserve"> with long guarantee period are acquired and some of older computers that are in working condition are donated to schools.</w:t>
      </w:r>
    </w:p>
    <w:p w:rsidR="00FF0889" w:rsidRPr="00B60EBC" w:rsidRDefault="00FF0889" w:rsidP="00B60EBC">
      <w:pPr>
        <w:pStyle w:val="ListParagraph"/>
        <w:numPr>
          <w:ilvl w:val="0"/>
          <w:numId w:val="3"/>
        </w:numPr>
        <w:spacing w:after="0"/>
        <w:jc w:val="both"/>
        <w:rPr>
          <w:rFonts w:ascii="Times New Roman" w:hAnsi="Times New Roman" w:cs="Times New Roman"/>
          <w:sz w:val="28"/>
          <w:szCs w:val="28"/>
        </w:rPr>
      </w:pPr>
      <w:r w:rsidRPr="00B60EBC">
        <w:rPr>
          <w:rFonts w:ascii="Times New Roman" w:hAnsi="Times New Roman" w:cs="Times New Roman"/>
          <w:sz w:val="28"/>
          <w:szCs w:val="28"/>
        </w:rPr>
        <w:t>Useful spare parts are retained and put to use later.</w:t>
      </w:r>
    </w:p>
    <w:p w:rsidR="00FF0889" w:rsidRPr="00B60EBC" w:rsidRDefault="00FF0889" w:rsidP="00B60EBC">
      <w:pPr>
        <w:pStyle w:val="ListParagraph"/>
        <w:numPr>
          <w:ilvl w:val="0"/>
          <w:numId w:val="3"/>
        </w:numPr>
        <w:spacing w:after="0"/>
        <w:jc w:val="both"/>
        <w:rPr>
          <w:rFonts w:ascii="Times New Roman" w:hAnsi="Times New Roman" w:cs="Times New Roman"/>
          <w:sz w:val="28"/>
          <w:szCs w:val="28"/>
        </w:rPr>
      </w:pPr>
      <w:r w:rsidRPr="00B60EBC">
        <w:rPr>
          <w:rFonts w:ascii="Times New Roman" w:hAnsi="Times New Roman" w:cs="Times New Roman"/>
          <w:sz w:val="28"/>
          <w:szCs w:val="28"/>
        </w:rPr>
        <w:t>Practical learning of hardware through old computers.</w:t>
      </w:r>
    </w:p>
    <w:p w:rsidR="00FF0889" w:rsidRPr="00B60EBC" w:rsidRDefault="00FF0889" w:rsidP="00B60EBC">
      <w:pPr>
        <w:pStyle w:val="ListParagraph"/>
        <w:numPr>
          <w:ilvl w:val="0"/>
          <w:numId w:val="3"/>
        </w:numPr>
        <w:spacing w:after="0"/>
        <w:jc w:val="both"/>
        <w:rPr>
          <w:rFonts w:ascii="Times New Roman" w:hAnsi="Times New Roman" w:cs="Times New Roman"/>
          <w:sz w:val="28"/>
          <w:szCs w:val="28"/>
        </w:rPr>
      </w:pPr>
      <w:r w:rsidRPr="00B60EBC">
        <w:rPr>
          <w:rFonts w:ascii="Times New Roman" w:hAnsi="Times New Roman" w:cs="Times New Roman"/>
          <w:sz w:val="28"/>
          <w:szCs w:val="28"/>
        </w:rPr>
        <w:t xml:space="preserve">Computers and </w:t>
      </w:r>
      <w:r w:rsidR="00DE1741" w:rsidRPr="00B60EBC">
        <w:rPr>
          <w:rFonts w:ascii="Times New Roman" w:hAnsi="Times New Roman" w:cs="Times New Roman"/>
          <w:sz w:val="28"/>
          <w:szCs w:val="28"/>
        </w:rPr>
        <w:t>peripherals</w:t>
      </w:r>
      <w:r w:rsidRPr="00B60EBC">
        <w:rPr>
          <w:rFonts w:ascii="Times New Roman" w:hAnsi="Times New Roman" w:cs="Times New Roman"/>
          <w:sz w:val="28"/>
          <w:szCs w:val="28"/>
        </w:rPr>
        <w:t xml:space="preserve"> are sorted and exchanged during new purchases and almost all equipments are utilized to the fullest extent.</w:t>
      </w:r>
    </w:p>
    <w:p w:rsidR="003769F7" w:rsidRDefault="00FF0889" w:rsidP="003769F7">
      <w:pPr>
        <w:pStyle w:val="ListParagraph"/>
        <w:numPr>
          <w:ilvl w:val="0"/>
          <w:numId w:val="3"/>
        </w:numPr>
        <w:spacing w:after="0"/>
        <w:jc w:val="both"/>
        <w:rPr>
          <w:rFonts w:ascii="Times New Roman" w:hAnsi="Times New Roman" w:cs="Times New Roman"/>
          <w:sz w:val="28"/>
          <w:szCs w:val="28"/>
        </w:rPr>
      </w:pPr>
      <w:r w:rsidRPr="00B60EBC">
        <w:rPr>
          <w:rFonts w:ascii="Times New Roman" w:hAnsi="Times New Roman" w:cs="Times New Roman"/>
          <w:sz w:val="28"/>
          <w:szCs w:val="28"/>
        </w:rPr>
        <w:t xml:space="preserve">E-waste like electronic equipments, empty toners, outdated computers, CDs, batteries, pen drives </w:t>
      </w:r>
      <w:r w:rsidR="00592AE0" w:rsidRPr="00B60EBC">
        <w:rPr>
          <w:rFonts w:ascii="Times New Roman" w:hAnsi="Times New Roman" w:cs="Times New Roman"/>
          <w:sz w:val="28"/>
          <w:szCs w:val="28"/>
        </w:rPr>
        <w:t xml:space="preserve">and other electronic appliances are sold as scrap </w:t>
      </w:r>
      <w:r w:rsidR="00095A7A" w:rsidRPr="00B60EBC">
        <w:rPr>
          <w:rFonts w:ascii="Times New Roman" w:hAnsi="Times New Roman" w:cs="Times New Roman"/>
          <w:sz w:val="28"/>
          <w:szCs w:val="28"/>
        </w:rPr>
        <w:t>material in</w:t>
      </w:r>
      <w:r w:rsidR="00592AE0" w:rsidRPr="00B60EBC">
        <w:rPr>
          <w:rFonts w:ascii="Times New Roman" w:hAnsi="Times New Roman" w:cs="Times New Roman"/>
          <w:sz w:val="28"/>
          <w:szCs w:val="28"/>
        </w:rPr>
        <w:t xml:space="preserve"> order to ensure their safe recycling.</w:t>
      </w:r>
    </w:p>
    <w:p w:rsidR="003769F7" w:rsidRDefault="003769F7" w:rsidP="003769F7">
      <w:pPr>
        <w:pStyle w:val="ListParagraph"/>
        <w:spacing w:after="0"/>
        <w:ind w:left="1440"/>
        <w:jc w:val="both"/>
        <w:rPr>
          <w:rFonts w:ascii="Times New Roman" w:hAnsi="Times New Roman" w:cs="Times New Roman"/>
          <w:sz w:val="28"/>
          <w:szCs w:val="28"/>
        </w:rPr>
      </w:pPr>
    </w:p>
    <w:p w:rsidR="003769F7" w:rsidRPr="003769F7" w:rsidRDefault="003769F7" w:rsidP="003769F7">
      <w:pPr>
        <w:pStyle w:val="ListParagraph"/>
        <w:spacing w:after="0"/>
        <w:ind w:left="0"/>
        <w:jc w:val="both"/>
        <w:rPr>
          <w:rFonts w:ascii="Times New Roman" w:hAnsi="Times New Roman" w:cs="Times New Roman"/>
          <w:b/>
          <w:sz w:val="28"/>
          <w:szCs w:val="28"/>
        </w:rPr>
      </w:pPr>
      <w:r w:rsidRPr="003769F7">
        <w:rPr>
          <w:rFonts w:ascii="Times New Roman" w:hAnsi="Times New Roman" w:cs="Times New Roman"/>
          <w:b/>
          <w:sz w:val="28"/>
          <w:szCs w:val="28"/>
        </w:rPr>
        <w:t>Hazardous Chemicals and Radioactive waste Management</w:t>
      </w:r>
    </w:p>
    <w:p w:rsidR="003769F7" w:rsidRDefault="003769F7" w:rsidP="005B696B">
      <w:pPr>
        <w:pStyle w:val="ListParagraph"/>
        <w:numPr>
          <w:ilvl w:val="0"/>
          <w:numId w:val="3"/>
        </w:numPr>
        <w:spacing w:after="0"/>
        <w:jc w:val="both"/>
        <w:rPr>
          <w:rFonts w:ascii="Times New Roman" w:hAnsi="Times New Roman" w:cs="Times New Roman"/>
          <w:sz w:val="28"/>
          <w:szCs w:val="28"/>
        </w:rPr>
      </w:pPr>
      <w:r w:rsidRPr="005B696B">
        <w:rPr>
          <w:rFonts w:ascii="Times New Roman" w:hAnsi="Times New Roman" w:cs="Times New Roman"/>
          <w:sz w:val="28"/>
          <w:szCs w:val="28"/>
        </w:rPr>
        <w:t>Chemical wastes generated from the lab are identified and disposed only after by dilution with plenty of water and neutralization using alkali /acid.</w:t>
      </w:r>
    </w:p>
    <w:p w:rsidR="00DC0227" w:rsidRDefault="00DC0227" w:rsidP="00DC0227">
      <w:pPr>
        <w:pStyle w:val="ListParagraph"/>
        <w:spacing w:after="0"/>
        <w:ind w:left="1440"/>
        <w:jc w:val="both"/>
        <w:rPr>
          <w:rFonts w:ascii="Times New Roman" w:hAnsi="Times New Roman" w:cs="Times New Roman"/>
          <w:sz w:val="28"/>
          <w:szCs w:val="28"/>
        </w:rPr>
      </w:pPr>
    </w:p>
    <w:p w:rsidR="00DC0227" w:rsidRDefault="00DC0227" w:rsidP="00DC0227">
      <w:pPr>
        <w:pStyle w:val="ListParagraph"/>
        <w:tabs>
          <w:tab w:val="left" w:pos="810"/>
        </w:tabs>
        <w:spacing w:after="0"/>
        <w:ind w:left="547" w:right="-576" w:firstLine="83"/>
        <w:jc w:val="both"/>
        <w:rPr>
          <w:rFonts w:ascii="Times New Roman" w:hAnsi="Times New Roman" w:cs="Times New Roman"/>
          <w:sz w:val="28"/>
          <w:szCs w:val="28"/>
        </w:rPr>
      </w:pPr>
    </w:p>
    <w:p w:rsidR="00DC0227" w:rsidRDefault="003D3AAD" w:rsidP="003D3AAD">
      <w:pPr>
        <w:pStyle w:val="Heading1"/>
        <w:tabs>
          <w:tab w:val="left" w:pos="1875"/>
        </w:tabs>
        <w:ind w:left="864" w:right="720"/>
      </w:pPr>
      <w:r>
        <w:tab/>
      </w:r>
      <w:r w:rsidR="00DC0227">
        <w:br w:type="textWrapping" w:clear="all"/>
      </w:r>
    </w:p>
    <w:p w:rsidR="00DC0227" w:rsidRPr="00DC0227" w:rsidRDefault="00DC0227" w:rsidP="00DC0227">
      <w:r>
        <w:br w:type="textWrapping" w:clear="all"/>
      </w:r>
    </w:p>
    <w:sectPr w:rsidR="00DC0227" w:rsidRPr="00DC0227" w:rsidSect="00DC0227">
      <w:pgSz w:w="12240" w:h="15840"/>
      <w:pgMar w:top="1440" w:right="1440" w:bottom="1440" w:left="129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CD5E4E"/>
    <w:multiLevelType w:val="hybridMultilevel"/>
    <w:tmpl w:val="3E58443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0414AF5"/>
    <w:multiLevelType w:val="hybridMultilevel"/>
    <w:tmpl w:val="B64274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36A4540"/>
    <w:multiLevelType w:val="hybridMultilevel"/>
    <w:tmpl w:val="C06EB1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6EA33D7C"/>
    <w:multiLevelType w:val="hybridMultilevel"/>
    <w:tmpl w:val="E21A8D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7456736"/>
    <w:multiLevelType w:val="hybridMultilevel"/>
    <w:tmpl w:val="5D9A6B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742C0"/>
    <w:rsid w:val="00070591"/>
    <w:rsid w:val="00095A7A"/>
    <w:rsid w:val="001B69F9"/>
    <w:rsid w:val="003769F7"/>
    <w:rsid w:val="003D3AAD"/>
    <w:rsid w:val="00592AE0"/>
    <w:rsid w:val="005B696B"/>
    <w:rsid w:val="00825D54"/>
    <w:rsid w:val="00846942"/>
    <w:rsid w:val="00866CA7"/>
    <w:rsid w:val="009C6B06"/>
    <w:rsid w:val="00B14862"/>
    <w:rsid w:val="00B353D8"/>
    <w:rsid w:val="00B60EBC"/>
    <w:rsid w:val="00B742C0"/>
    <w:rsid w:val="00C9667E"/>
    <w:rsid w:val="00CA5A8D"/>
    <w:rsid w:val="00DC0227"/>
    <w:rsid w:val="00DE1741"/>
    <w:rsid w:val="00E956C8"/>
    <w:rsid w:val="00FF0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6C8"/>
  </w:style>
  <w:style w:type="paragraph" w:styleId="Heading1">
    <w:name w:val="heading 1"/>
    <w:basedOn w:val="Normal"/>
    <w:next w:val="Normal"/>
    <w:link w:val="Heading1Char"/>
    <w:uiPriority w:val="9"/>
    <w:qFormat/>
    <w:rsid w:val="00DC02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2C0"/>
    <w:pPr>
      <w:ind w:left="720"/>
      <w:contextualSpacing/>
    </w:pPr>
  </w:style>
  <w:style w:type="paragraph" w:styleId="BalloonText">
    <w:name w:val="Balloon Text"/>
    <w:basedOn w:val="Normal"/>
    <w:link w:val="BalloonTextChar"/>
    <w:uiPriority w:val="99"/>
    <w:semiHidden/>
    <w:unhideWhenUsed/>
    <w:rsid w:val="005B69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96B"/>
    <w:rPr>
      <w:rFonts w:ascii="Tahoma" w:hAnsi="Tahoma" w:cs="Tahoma"/>
      <w:sz w:val="16"/>
      <w:szCs w:val="16"/>
    </w:rPr>
  </w:style>
  <w:style w:type="character" w:customStyle="1" w:styleId="Heading1Char">
    <w:name w:val="Heading 1 Char"/>
    <w:basedOn w:val="DefaultParagraphFont"/>
    <w:link w:val="Heading1"/>
    <w:uiPriority w:val="9"/>
    <w:rsid w:val="00DC022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admin</cp:lastModifiedBy>
  <cp:revision>6</cp:revision>
  <cp:lastPrinted>2017-09-08T10:36:00Z</cp:lastPrinted>
  <dcterms:created xsi:type="dcterms:W3CDTF">2021-12-07T10:31:00Z</dcterms:created>
  <dcterms:modified xsi:type="dcterms:W3CDTF">2021-12-07T13:24:00Z</dcterms:modified>
</cp:coreProperties>
</file>