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459" w:tblpY="-540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7538"/>
        <w:gridCol w:w="1572"/>
      </w:tblGrid>
      <w:tr w:rsidR="00E07F2B" w:rsidTr="005F09BB">
        <w:trPr>
          <w:trHeight w:val="826"/>
        </w:trPr>
        <w:tc>
          <w:tcPr>
            <w:tcW w:w="1668" w:type="dxa"/>
            <w:vMerge w:val="restart"/>
          </w:tcPr>
          <w:p w:rsidR="00E07F2B" w:rsidRDefault="008D599A" w:rsidP="00F40295">
            <w:pPr>
              <w:spacing w:line="360" w:lineRule="auto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-3175</wp:posOffset>
                  </wp:positionV>
                  <wp:extent cx="866775" cy="962025"/>
                  <wp:effectExtent l="19050" t="0" r="9525" b="0"/>
                  <wp:wrapTight wrapText="bothSides">
                    <wp:wrapPolygon edited="0">
                      <wp:start x="9495" y="0"/>
                      <wp:lineTo x="1899" y="6416"/>
                      <wp:lineTo x="1424" y="13687"/>
                      <wp:lineTo x="-475" y="17109"/>
                      <wp:lineTo x="-475" y="18820"/>
                      <wp:lineTo x="7121" y="20531"/>
                      <wp:lineTo x="7121" y="21386"/>
                      <wp:lineTo x="15666" y="21386"/>
                      <wp:lineTo x="15666" y="20958"/>
                      <wp:lineTo x="15191" y="20531"/>
                      <wp:lineTo x="21837" y="18820"/>
                      <wp:lineTo x="21837" y="16681"/>
                      <wp:lineTo x="20413" y="13687"/>
                      <wp:lineTo x="20413" y="8982"/>
                      <wp:lineTo x="19464" y="5988"/>
                      <wp:lineTo x="12818" y="0"/>
                      <wp:lineTo x="11393" y="0"/>
                      <wp:lineTo x="9495" y="0"/>
                    </wp:wrapPolygon>
                  </wp:wrapTight>
                  <wp:docPr id="2" name="Picture 2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38" w:type="dxa"/>
            <w:vAlign w:val="center"/>
          </w:tcPr>
          <w:p w:rsidR="00F40295" w:rsidRDefault="009603F6" w:rsidP="00F4029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5B7E">
              <w:rPr>
                <w:rFonts w:ascii="Verdana" w:hAnsi="Verdana" w:cs="Times New Roman"/>
                <w:b/>
                <w:sz w:val="24"/>
                <w:szCs w:val="24"/>
              </w:rPr>
              <w:t>Kongu Arts and Science College</w:t>
            </w:r>
          </w:p>
          <w:p w:rsidR="00E07F2B" w:rsidRPr="00F15B7E" w:rsidRDefault="009603F6" w:rsidP="00F4029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5B7E">
              <w:rPr>
                <w:rFonts w:ascii="Verdana" w:hAnsi="Verdana" w:cs="Times New Roman"/>
                <w:b/>
                <w:sz w:val="24"/>
                <w:szCs w:val="24"/>
              </w:rPr>
              <w:t>(</w:t>
            </w:r>
            <w:r w:rsidR="007749FD" w:rsidRPr="00F15B7E">
              <w:rPr>
                <w:rFonts w:ascii="Verdana" w:hAnsi="Verdana" w:cs="Times New Roman"/>
                <w:b/>
                <w:sz w:val="24"/>
                <w:szCs w:val="24"/>
              </w:rPr>
              <w:t>Autonomous</w:t>
            </w:r>
            <w:r w:rsidRPr="00F15B7E">
              <w:rPr>
                <w:rFonts w:ascii="Verdana" w:hAnsi="Verdan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72" w:type="dxa"/>
            <w:vMerge w:val="restart"/>
          </w:tcPr>
          <w:p w:rsidR="00E07F2B" w:rsidRDefault="00E07F2B" w:rsidP="00F40295">
            <w:pPr>
              <w:spacing w:line="360" w:lineRule="auto"/>
            </w:pPr>
          </w:p>
        </w:tc>
      </w:tr>
      <w:tr w:rsidR="00E07F2B" w:rsidTr="005F09BB">
        <w:trPr>
          <w:trHeight w:val="614"/>
        </w:trPr>
        <w:tc>
          <w:tcPr>
            <w:tcW w:w="1668" w:type="dxa"/>
            <w:vMerge/>
          </w:tcPr>
          <w:p w:rsidR="00E07F2B" w:rsidRDefault="00E07F2B" w:rsidP="00F40295">
            <w:pPr>
              <w:spacing w:line="360" w:lineRule="auto"/>
            </w:pPr>
          </w:p>
        </w:tc>
        <w:tc>
          <w:tcPr>
            <w:tcW w:w="7538" w:type="dxa"/>
            <w:vAlign w:val="center"/>
          </w:tcPr>
          <w:p w:rsidR="00E07F2B" w:rsidRPr="00F15B7E" w:rsidRDefault="009603F6" w:rsidP="00F4029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5B7E">
              <w:rPr>
                <w:rFonts w:ascii="Verdana" w:hAnsi="Verdana" w:cs="Times New Roman"/>
                <w:b/>
                <w:sz w:val="24"/>
                <w:szCs w:val="24"/>
              </w:rPr>
              <w:t>Erode – 638 107</w:t>
            </w:r>
          </w:p>
        </w:tc>
        <w:tc>
          <w:tcPr>
            <w:tcW w:w="1572" w:type="dxa"/>
            <w:vMerge/>
          </w:tcPr>
          <w:p w:rsidR="00E07F2B" w:rsidRDefault="00E07F2B" w:rsidP="00F40295">
            <w:pPr>
              <w:spacing w:line="360" w:lineRule="auto"/>
            </w:pPr>
          </w:p>
        </w:tc>
      </w:tr>
    </w:tbl>
    <w:p w:rsidR="009A77E7" w:rsidRDefault="009A77E7" w:rsidP="00F40295">
      <w:pPr>
        <w:spacing w:after="0" w:line="360" w:lineRule="auto"/>
        <w:jc w:val="both"/>
        <w:rPr>
          <w:rFonts w:ascii="Verdana" w:hAnsi="Verdana" w:cs="Times New Roman"/>
          <w:b/>
          <w:bCs/>
          <w:color w:val="002060"/>
          <w:sz w:val="24"/>
          <w:szCs w:val="24"/>
        </w:rPr>
      </w:pPr>
    </w:p>
    <w:p w:rsidR="009A77E7" w:rsidRPr="009603F6" w:rsidRDefault="00CF1061" w:rsidP="009A77E7">
      <w:pPr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  <w:r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>6.</w:t>
      </w:r>
      <w:r w:rsidR="00560222">
        <w:rPr>
          <w:rFonts w:ascii="Verdana" w:hAnsi="Verdana" w:cs="Times New Roman"/>
          <w:b/>
          <w:bCs/>
          <w:color w:val="FB31ED"/>
          <w:sz w:val="24"/>
          <w:szCs w:val="24"/>
        </w:rPr>
        <w:t>3</w:t>
      </w:r>
      <w:r w:rsidR="00B621D1"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>.1</w:t>
      </w:r>
      <w:r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 xml:space="preserve"> Additional Information</w:t>
      </w:r>
    </w:p>
    <w:p w:rsidR="00254CD8" w:rsidRPr="00437B6F" w:rsidRDefault="00437B6F" w:rsidP="005A7C3E">
      <w:pPr>
        <w:spacing w:after="0"/>
        <w:jc w:val="both"/>
        <w:rPr>
          <w:rFonts w:ascii="Verdana" w:hAnsi="Verdana" w:cs="Times New Roman"/>
          <w:bCs/>
          <w:color w:val="002060"/>
          <w:sz w:val="24"/>
          <w:szCs w:val="24"/>
        </w:rPr>
      </w:pPr>
      <w:r>
        <w:rPr>
          <w:rFonts w:ascii="Verdana" w:hAnsi="Verdana" w:cs="Times New Roman"/>
          <w:bCs/>
          <w:color w:val="002060"/>
          <w:sz w:val="24"/>
          <w:szCs w:val="24"/>
        </w:rPr>
        <w:t>The institution has effective welfare measures for teaching and non</w:t>
      </w:r>
      <w:r w:rsidR="006C0DB3">
        <w:rPr>
          <w:rFonts w:ascii="Verdana" w:hAnsi="Verdana" w:cs="Times New Roman"/>
          <w:bCs/>
          <w:color w:val="002060"/>
          <w:sz w:val="24"/>
          <w:szCs w:val="24"/>
        </w:rPr>
        <w:t>-</w:t>
      </w:r>
      <w:r>
        <w:rPr>
          <w:rFonts w:ascii="Verdana" w:hAnsi="Verdana" w:cs="Times New Roman"/>
          <w:bCs/>
          <w:color w:val="002060"/>
          <w:sz w:val="24"/>
          <w:szCs w:val="24"/>
        </w:rPr>
        <w:t>teaching staff and avenues for career development/progression</w:t>
      </w:r>
    </w:p>
    <w:tbl>
      <w:tblPr>
        <w:tblStyle w:val="TableGrid"/>
        <w:tblpPr w:leftFromText="180" w:rightFromText="180" w:vertAnchor="text" w:horzAnchor="margin" w:tblpY="320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613"/>
        <w:gridCol w:w="1134"/>
      </w:tblGrid>
      <w:tr w:rsidR="006C0BBA" w:rsidRPr="00CF1061" w:rsidTr="00A82947">
        <w:trPr>
          <w:trHeight w:val="543"/>
        </w:trPr>
        <w:tc>
          <w:tcPr>
            <w:tcW w:w="8613" w:type="dxa"/>
            <w:vAlign w:val="center"/>
          </w:tcPr>
          <w:p w:rsidR="006C0BBA" w:rsidRPr="009250BB" w:rsidRDefault="00DF6312" w:rsidP="00DD6309">
            <w:pPr>
              <w:pStyle w:val="TableParagraph"/>
              <w:spacing w:line="276" w:lineRule="auto"/>
              <w:ind w:left="105" w:right="68"/>
              <w:jc w:val="center"/>
              <w:rPr>
                <w:rFonts w:ascii="Verdana" w:hAnsi="Verdana" w:cstheme="minorHAnsi"/>
                <w:b/>
                <w:color w:val="FB31ED"/>
                <w:sz w:val="24"/>
                <w:szCs w:val="24"/>
              </w:rPr>
            </w:pPr>
            <w:r w:rsidRPr="009250BB">
              <w:rPr>
                <w:rFonts w:ascii="Verdana" w:hAnsi="Verdana" w:cs="Times New Roman"/>
                <w:b/>
                <w:color w:val="FB31ED"/>
                <w:w w:val="110"/>
                <w:sz w:val="24"/>
                <w:szCs w:val="24"/>
              </w:rPr>
              <w:t>Welfare Measures</w:t>
            </w:r>
            <w:r w:rsidR="008516C6" w:rsidRPr="009250BB">
              <w:rPr>
                <w:rFonts w:ascii="Verdana" w:hAnsi="Verdana" w:cs="Times New Roman"/>
                <w:b/>
                <w:color w:val="FB31ED"/>
                <w:w w:val="110"/>
                <w:sz w:val="24"/>
                <w:szCs w:val="24"/>
              </w:rPr>
              <w:t xml:space="preserve"> for teaching and non-teaching staff</w:t>
            </w:r>
          </w:p>
        </w:tc>
        <w:tc>
          <w:tcPr>
            <w:tcW w:w="1134" w:type="dxa"/>
            <w:vAlign w:val="center"/>
          </w:tcPr>
          <w:p w:rsidR="006C0BBA" w:rsidRPr="00192CE1" w:rsidRDefault="006C0BBA" w:rsidP="005F4313">
            <w:pPr>
              <w:pStyle w:val="TableParagraph"/>
              <w:spacing w:line="276" w:lineRule="auto"/>
              <w:ind w:left="106" w:right="68"/>
              <w:jc w:val="center"/>
              <w:rPr>
                <w:rFonts w:ascii="Verdana" w:hAnsi="Verdana"/>
                <w:b/>
                <w:color w:val="FB31ED"/>
                <w:w w:val="110"/>
                <w:sz w:val="24"/>
                <w:szCs w:val="24"/>
              </w:rPr>
            </w:pPr>
            <w:r w:rsidRPr="00192CE1">
              <w:rPr>
                <w:rFonts w:ascii="Verdana" w:hAnsi="Verdana"/>
                <w:b/>
                <w:color w:val="FB31ED"/>
                <w:w w:val="110"/>
                <w:sz w:val="24"/>
                <w:szCs w:val="24"/>
              </w:rPr>
              <w:t>Link</w:t>
            </w:r>
          </w:p>
        </w:tc>
      </w:tr>
      <w:tr w:rsidR="009250BB" w:rsidTr="00650EC3">
        <w:trPr>
          <w:trHeight w:val="543"/>
        </w:trPr>
        <w:tc>
          <w:tcPr>
            <w:tcW w:w="8613" w:type="dxa"/>
            <w:vAlign w:val="center"/>
          </w:tcPr>
          <w:p w:rsidR="009250BB" w:rsidRPr="009250BB" w:rsidRDefault="009250BB" w:rsidP="009250BB">
            <w:pPr>
              <w:pStyle w:val="Default"/>
              <w:jc w:val="center"/>
              <w:rPr>
                <w:rFonts w:ascii="Verdana" w:hAnsi="Verdana"/>
                <w:b/>
                <w:color w:val="FB37C8"/>
                <w:szCs w:val="23"/>
              </w:rPr>
            </w:pPr>
            <w:r w:rsidRPr="009250BB">
              <w:rPr>
                <w:rFonts w:ascii="Verdana" w:hAnsi="Verdana"/>
                <w:b/>
                <w:color w:val="FB37C8"/>
                <w:szCs w:val="23"/>
              </w:rPr>
              <w:t>Mandatory Benefits</w:t>
            </w:r>
          </w:p>
        </w:tc>
        <w:tc>
          <w:tcPr>
            <w:tcW w:w="1134" w:type="dxa"/>
            <w:vAlign w:val="center"/>
          </w:tcPr>
          <w:p w:rsidR="009250BB" w:rsidRPr="00B552A5" w:rsidRDefault="009250BB" w:rsidP="003B167F">
            <w:pPr>
              <w:jc w:val="center"/>
              <w:rPr>
                <w:noProof/>
                <w:w w:val="115"/>
                <w:sz w:val="28"/>
              </w:rPr>
            </w:pP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650EC3" w:rsidRDefault="000F4CF0" w:rsidP="000F4CF0">
            <w:pPr>
              <w:pStyle w:val="Default"/>
              <w:rPr>
                <w:rFonts w:ascii="Verdana" w:hAnsi="Verdana" w:cs="Times New Roman"/>
              </w:rPr>
            </w:pPr>
            <w:r>
              <w:rPr>
                <w:rFonts w:ascii="Verdana" w:hAnsi="Verdana"/>
                <w:szCs w:val="23"/>
              </w:rPr>
              <w:t>ESI Documents</w:t>
            </w:r>
          </w:p>
        </w:tc>
        <w:tc>
          <w:tcPr>
            <w:tcW w:w="1134" w:type="dxa"/>
            <w:vAlign w:val="center"/>
          </w:tcPr>
          <w:p w:rsidR="00650EC3" w:rsidRDefault="00650EC3" w:rsidP="003B167F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67" name="Picture 2" descr="C:\Users\admin\Desktop\pdficon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EPF Documents</w:t>
            </w:r>
          </w:p>
        </w:tc>
        <w:tc>
          <w:tcPr>
            <w:tcW w:w="1134" w:type="dxa"/>
            <w:vAlign w:val="center"/>
          </w:tcPr>
          <w:p w:rsidR="00650EC3" w:rsidRDefault="00650EC3" w:rsidP="003B167F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68" name="Picture 2" descr="C:\Users\admin\Desktop\pdfico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Gratuity</w:t>
            </w:r>
          </w:p>
        </w:tc>
        <w:tc>
          <w:tcPr>
            <w:tcW w:w="1134" w:type="dxa"/>
            <w:vAlign w:val="center"/>
          </w:tcPr>
          <w:p w:rsidR="00650EC3" w:rsidRDefault="00650EC3" w:rsidP="003B167F">
            <w:pPr>
              <w:jc w:val="center"/>
            </w:pPr>
            <w:r w:rsidRPr="00044FEE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69" name="Picture 2" descr="C:\Users\admin\Desktop\pdficon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Maternity Leave</w:t>
            </w:r>
          </w:p>
        </w:tc>
        <w:tc>
          <w:tcPr>
            <w:tcW w:w="1134" w:type="dxa"/>
            <w:vAlign w:val="center"/>
          </w:tcPr>
          <w:p w:rsidR="00650EC3" w:rsidRDefault="00650EC3" w:rsidP="003B167F">
            <w:pPr>
              <w:jc w:val="center"/>
            </w:pPr>
            <w:r w:rsidRPr="00044FEE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70" name="Picture 2" descr="C:\Users\admin\Desktop\pdficon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0BB" w:rsidTr="00650EC3">
        <w:trPr>
          <w:trHeight w:val="543"/>
        </w:trPr>
        <w:tc>
          <w:tcPr>
            <w:tcW w:w="8613" w:type="dxa"/>
            <w:vAlign w:val="center"/>
          </w:tcPr>
          <w:p w:rsidR="009250BB" w:rsidRPr="009250BB" w:rsidRDefault="009250BB" w:rsidP="009250BB">
            <w:pPr>
              <w:pStyle w:val="Default"/>
              <w:jc w:val="center"/>
              <w:rPr>
                <w:rFonts w:ascii="Verdana" w:hAnsi="Verdana"/>
                <w:b/>
                <w:color w:val="FB37C8"/>
                <w:szCs w:val="23"/>
              </w:rPr>
            </w:pPr>
            <w:r w:rsidRPr="009250BB">
              <w:rPr>
                <w:rFonts w:ascii="Verdana" w:hAnsi="Verdana"/>
                <w:b/>
                <w:color w:val="FB37C8"/>
                <w:szCs w:val="23"/>
              </w:rPr>
              <w:t>Leave Benefits</w:t>
            </w:r>
          </w:p>
        </w:tc>
        <w:tc>
          <w:tcPr>
            <w:tcW w:w="1134" w:type="dxa"/>
            <w:vAlign w:val="center"/>
          </w:tcPr>
          <w:p w:rsidR="009250BB" w:rsidRPr="00B552A5" w:rsidRDefault="009250BB" w:rsidP="00E25F48">
            <w:pPr>
              <w:jc w:val="center"/>
              <w:rPr>
                <w:noProof/>
                <w:w w:val="115"/>
                <w:sz w:val="28"/>
              </w:rPr>
            </w:pP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Medical Leave</w:t>
            </w:r>
          </w:p>
        </w:tc>
        <w:tc>
          <w:tcPr>
            <w:tcW w:w="1134" w:type="dxa"/>
            <w:vAlign w:val="center"/>
          </w:tcPr>
          <w:p w:rsidR="00650EC3" w:rsidRDefault="00650EC3" w:rsidP="00E25F48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71" name="Picture 2" descr="C:\Users\admin\Desktop\pdficon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0BB" w:rsidTr="00650EC3">
        <w:trPr>
          <w:trHeight w:val="543"/>
        </w:trPr>
        <w:tc>
          <w:tcPr>
            <w:tcW w:w="8613" w:type="dxa"/>
            <w:vAlign w:val="center"/>
          </w:tcPr>
          <w:p w:rsidR="009250BB" w:rsidRPr="009250BB" w:rsidRDefault="009250BB" w:rsidP="009250BB">
            <w:pPr>
              <w:pStyle w:val="Default"/>
              <w:jc w:val="center"/>
              <w:rPr>
                <w:rFonts w:ascii="Verdana" w:hAnsi="Verdana"/>
                <w:b/>
                <w:color w:val="FB37C8"/>
                <w:szCs w:val="23"/>
              </w:rPr>
            </w:pPr>
            <w:r w:rsidRPr="009250BB">
              <w:rPr>
                <w:rFonts w:ascii="Verdana" w:hAnsi="Verdana"/>
                <w:b/>
                <w:color w:val="FB37C8"/>
                <w:szCs w:val="23"/>
              </w:rPr>
              <w:t>Mon</w:t>
            </w:r>
            <w:r w:rsidR="006964CF">
              <w:rPr>
                <w:rFonts w:ascii="Verdana" w:hAnsi="Verdana"/>
                <w:b/>
                <w:color w:val="FB37C8"/>
                <w:szCs w:val="23"/>
              </w:rPr>
              <w:t>e</w:t>
            </w:r>
            <w:r w:rsidRPr="009250BB">
              <w:rPr>
                <w:rFonts w:ascii="Verdana" w:hAnsi="Verdana"/>
                <w:b/>
                <w:color w:val="FB37C8"/>
                <w:szCs w:val="23"/>
              </w:rPr>
              <w:t>t</w:t>
            </w:r>
            <w:r w:rsidR="006964CF">
              <w:rPr>
                <w:rFonts w:ascii="Verdana" w:hAnsi="Verdana"/>
                <w:b/>
                <w:color w:val="FB37C8"/>
                <w:szCs w:val="23"/>
              </w:rPr>
              <w:t>a</w:t>
            </w:r>
            <w:r w:rsidRPr="009250BB">
              <w:rPr>
                <w:rFonts w:ascii="Verdana" w:hAnsi="Verdana"/>
                <w:b/>
                <w:color w:val="FB37C8"/>
                <w:szCs w:val="23"/>
              </w:rPr>
              <w:t>ry Benefits</w:t>
            </w:r>
          </w:p>
        </w:tc>
        <w:tc>
          <w:tcPr>
            <w:tcW w:w="1134" w:type="dxa"/>
            <w:vAlign w:val="center"/>
          </w:tcPr>
          <w:p w:rsidR="009250BB" w:rsidRPr="00B552A5" w:rsidRDefault="009250BB" w:rsidP="00E25F48">
            <w:pPr>
              <w:jc w:val="center"/>
              <w:rPr>
                <w:noProof/>
                <w:w w:val="115"/>
                <w:sz w:val="28"/>
              </w:rPr>
            </w:pP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List of faculty Members receiving Special Pay for Ph.D/NET/SET</w:t>
            </w:r>
          </w:p>
        </w:tc>
        <w:tc>
          <w:tcPr>
            <w:tcW w:w="1134" w:type="dxa"/>
            <w:vAlign w:val="center"/>
          </w:tcPr>
          <w:p w:rsidR="00650EC3" w:rsidRDefault="00650EC3" w:rsidP="00E25F48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72" name="Picture 2" descr="C:\Users\admin\Desktop\pdficon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List of faculty Members received incentives for publications</w:t>
            </w:r>
          </w:p>
        </w:tc>
        <w:tc>
          <w:tcPr>
            <w:tcW w:w="1134" w:type="dxa"/>
            <w:vAlign w:val="center"/>
          </w:tcPr>
          <w:p w:rsidR="00650EC3" w:rsidRDefault="00650EC3" w:rsidP="00E25F48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73" name="Picture 2" descr="C:\Users\admin\Desktop\pdficon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0F4CF0" w:rsidRDefault="000F4CF0" w:rsidP="0015059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 xml:space="preserve">Free Boarding and Lodging for </w:t>
            </w:r>
            <w:r w:rsidR="00150590">
              <w:rPr>
                <w:rFonts w:ascii="Verdana" w:hAnsi="Verdana"/>
                <w:szCs w:val="23"/>
              </w:rPr>
              <w:t>Deputy and Residential Wardens</w:t>
            </w:r>
          </w:p>
        </w:tc>
        <w:tc>
          <w:tcPr>
            <w:tcW w:w="1134" w:type="dxa"/>
            <w:vAlign w:val="center"/>
          </w:tcPr>
          <w:p w:rsidR="00650EC3" w:rsidRDefault="00650EC3" w:rsidP="00E25F48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74" name="Picture 2" descr="C:\Users\admin\Desktop\pdficon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Free uniforms for class IV employees</w:t>
            </w:r>
          </w:p>
        </w:tc>
        <w:tc>
          <w:tcPr>
            <w:tcW w:w="1134" w:type="dxa"/>
            <w:vAlign w:val="center"/>
          </w:tcPr>
          <w:p w:rsidR="00650EC3" w:rsidRPr="00B552A5" w:rsidRDefault="00650EC3" w:rsidP="00B13F4E">
            <w:pPr>
              <w:jc w:val="center"/>
              <w:rPr>
                <w:noProof/>
                <w:w w:val="115"/>
                <w:sz w:val="28"/>
              </w:rPr>
            </w:pPr>
            <w:r w:rsidRPr="00650EC3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75" name="Picture 2" descr="C:\Users\admin\Desktop\pdficon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0BB" w:rsidTr="00650EC3">
        <w:trPr>
          <w:trHeight w:val="543"/>
        </w:trPr>
        <w:tc>
          <w:tcPr>
            <w:tcW w:w="8613" w:type="dxa"/>
            <w:vAlign w:val="center"/>
          </w:tcPr>
          <w:p w:rsidR="009250BB" w:rsidRPr="00B23A4B" w:rsidRDefault="006964CF" w:rsidP="00B23A4B">
            <w:pPr>
              <w:pStyle w:val="Default"/>
              <w:jc w:val="center"/>
              <w:rPr>
                <w:rFonts w:ascii="Verdana" w:hAnsi="Verdana"/>
                <w:b/>
                <w:color w:val="FB37C8"/>
                <w:szCs w:val="23"/>
              </w:rPr>
            </w:pPr>
            <w:r w:rsidRPr="00B23A4B">
              <w:rPr>
                <w:rFonts w:ascii="Verdana" w:hAnsi="Verdana"/>
                <w:b/>
                <w:color w:val="FB37C8"/>
                <w:szCs w:val="23"/>
              </w:rPr>
              <w:t>Other Benefits</w:t>
            </w:r>
          </w:p>
        </w:tc>
        <w:tc>
          <w:tcPr>
            <w:tcW w:w="1134" w:type="dxa"/>
            <w:vAlign w:val="center"/>
          </w:tcPr>
          <w:p w:rsidR="009250BB" w:rsidRPr="00B552A5" w:rsidRDefault="009250BB" w:rsidP="00B13F4E">
            <w:pPr>
              <w:jc w:val="center"/>
              <w:rPr>
                <w:noProof/>
                <w:w w:val="115"/>
                <w:sz w:val="28"/>
              </w:rPr>
            </w:pP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Accidental Insurance</w:t>
            </w:r>
          </w:p>
        </w:tc>
        <w:tc>
          <w:tcPr>
            <w:tcW w:w="1134" w:type="dxa"/>
            <w:vAlign w:val="center"/>
          </w:tcPr>
          <w:p w:rsidR="00650EC3" w:rsidRDefault="00650EC3" w:rsidP="00B13F4E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76" name="Picture 2" descr="C:\Users\admin\Desktop\pdficon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EC3" w:rsidTr="00650EC3">
        <w:trPr>
          <w:trHeight w:val="543"/>
        </w:trPr>
        <w:tc>
          <w:tcPr>
            <w:tcW w:w="8613" w:type="dxa"/>
            <w:vAlign w:val="center"/>
          </w:tcPr>
          <w:p w:rsidR="00650EC3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Awareness Programme</w:t>
            </w:r>
          </w:p>
        </w:tc>
        <w:tc>
          <w:tcPr>
            <w:tcW w:w="1134" w:type="dxa"/>
            <w:vAlign w:val="center"/>
          </w:tcPr>
          <w:p w:rsidR="00650EC3" w:rsidRDefault="00650EC3" w:rsidP="00B13F4E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77" name="Picture 2" descr="C:\Users\admin\Desktop\pdficon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062" w:rsidTr="00650EC3">
        <w:trPr>
          <w:trHeight w:val="543"/>
        </w:trPr>
        <w:tc>
          <w:tcPr>
            <w:tcW w:w="8613" w:type="dxa"/>
            <w:vAlign w:val="center"/>
          </w:tcPr>
          <w:p w:rsidR="00896062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Internet and Computing facility</w:t>
            </w:r>
          </w:p>
        </w:tc>
        <w:tc>
          <w:tcPr>
            <w:tcW w:w="1134" w:type="dxa"/>
            <w:vAlign w:val="center"/>
          </w:tcPr>
          <w:p w:rsidR="00896062" w:rsidRDefault="00896062" w:rsidP="00896062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78" name="Picture 2" descr="C:\Users\admin\Desktop\pdficon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C82" w:rsidTr="00650EC3">
        <w:trPr>
          <w:trHeight w:val="543"/>
        </w:trPr>
        <w:tc>
          <w:tcPr>
            <w:tcW w:w="8613" w:type="dxa"/>
            <w:vAlign w:val="center"/>
          </w:tcPr>
          <w:p w:rsidR="00730C82" w:rsidRPr="000F4CF0" w:rsidRDefault="00730C82" w:rsidP="000F4CF0">
            <w:pPr>
              <w:pStyle w:val="Default"/>
              <w:rPr>
                <w:rFonts w:ascii="Verdana" w:hAnsi="Verdana"/>
                <w:szCs w:val="23"/>
              </w:rPr>
            </w:pPr>
            <w:r>
              <w:rPr>
                <w:rFonts w:ascii="Verdana" w:hAnsi="Verdana"/>
                <w:b/>
                <w:color w:val="FB37C8"/>
                <w:szCs w:val="23"/>
              </w:rPr>
              <w:lastRenderedPageBreak/>
              <w:t>Avenues for Career Development/Progression</w:t>
            </w:r>
          </w:p>
        </w:tc>
        <w:tc>
          <w:tcPr>
            <w:tcW w:w="1134" w:type="dxa"/>
            <w:vAlign w:val="center"/>
          </w:tcPr>
          <w:p w:rsidR="00730C82" w:rsidRPr="00B552A5" w:rsidRDefault="00730C82" w:rsidP="00896062">
            <w:pPr>
              <w:jc w:val="center"/>
              <w:rPr>
                <w:noProof/>
                <w:w w:val="115"/>
                <w:sz w:val="28"/>
              </w:rPr>
            </w:pPr>
          </w:p>
        </w:tc>
      </w:tr>
      <w:tr w:rsidR="00896062" w:rsidTr="00650EC3">
        <w:trPr>
          <w:trHeight w:val="543"/>
        </w:trPr>
        <w:tc>
          <w:tcPr>
            <w:tcW w:w="8613" w:type="dxa"/>
            <w:vAlign w:val="center"/>
          </w:tcPr>
          <w:p w:rsidR="00896062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Staff Members permitted for Higher Studies</w:t>
            </w:r>
          </w:p>
        </w:tc>
        <w:tc>
          <w:tcPr>
            <w:tcW w:w="1134" w:type="dxa"/>
            <w:vAlign w:val="center"/>
          </w:tcPr>
          <w:p w:rsidR="00896062" w:rsidRDefault="00896062" w:rsidP="00896062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79" name="Picture 2" descr="C:\Users\admin\Desktop\pdficon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062" w:rsidTr="00650EC3">
        <w:trPr>
          <w:trHeight w:val="543"/>
        </w:trPr>
        <w:tc>
          <w:tcPr>
            <w:tcW w:w="8613" w:type="dxa"/>
            <w:vAlign w:val="center"/>
          </w:tcPr>
          <w:p w:rsidR="00896062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Faculty Exchange Programmes</w:t>
            </w:r>
          </w:p>
        </w:tc>
        <w:tc>
          <w:tcPr>
            <w:tcW w:w="1134" w:type="dxa"/>
            <w:vAlign w:val="center"/>
          </w:tcPr>
          <w:p w:rsidR="00896062" w:rsidRDefault="00896062" w:rsidP="00896062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80" name="Picture 2" descr="C:\Users\admin\Desktop\pdficon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062" w:rsidTr="00650EC3">
        <w:trPr>
          <w:trHeight w:val="543"/>
        </w:trPr>
        <w:tc>
          <w:tcPr>
            <w:tcW w:w="8613" w:type="dxa"/>
            <w:vAlign w:val="center"/>
          </w:tcPr>
          <w:p w:rsidR="00896062" w:rsidRPr="000F4CF0" w:rsidRDefault="000F4CF0" w:rsidP="000F4CF0">
            <w:pPr>
              <w:pStyle w:val="Default"/>
              <w:rPr>
                <w:rFonts w:ascii="Verdana" w:hAnsi="Verdana"/>
                <w:szCs w:val="23"/>
              </w:rPr>
            </w:pPr>
            <w:r w:rsidRPr="000F4CF0">
              <w:rPr>
                <w:rFonts w:ascii="Verdana" w:hAnsi="Verdana"/>
                <w:szCs w:val="23"/>
              </w:rPr>
              <w:t>Best Teacher Award</w:t>
            </w:r>
          </w:p>
        </w:tc>
        <w:tc>
          <w:tcPr>
            <w:tcW w:w="1134" w:type="dxa"/>
            <w:vAlign w:val="center"/>
          </w:tcPr>
          <w:p w:rsidR="00896062" w:rsidRDefault="00896062" w:rsidP="00896062">
            <w:pPr>
              <w:jc w:val="center"/>
            </w:pPr>
            <w:r w:rsidRPr="00B552A5">
              <w:rPr>
                <w:noProof/>
                <w:w w:val="115"/>
                <w:sz w:val="28"/>
              </w:rPr>
              <w:drawing>
                <wp:inline distT="0" distB="0" distL="0" distR="0">
                  <wp:extent cx="352425" cy="323850"/>
                  <wp:effectExtent l="19050" t="0" r="9525" b="0"/>
                  <wp:docPr id="81" name="Picture 2" descr="C:\Users\admin\Desktop\pdficon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061" w:rsidRPr="006B1833" w:rsidRDefault="00CF1061" w:rsidP="005A7C3E">
      <w:pPr>
        <w:spacing w:after="0"/>
        <w:jc w:val="both"/>
        <w:rPr>
          <w:rFonts w:ascii="Verdana" w:hAnsi="Verdana" w:cs="Times New Roman"/>
          <w:b/>
          <w:bCs/>
          <w:color w:val="002060"/>
          <w:sz w:val="24"/>
          <w:szCs w:val="24"/>
        </w:rPr>
      </w:pPr>
    </w:p>
    <w:sectPr w:rsidR="00CF1061" w:rsidRPr="006B1833" w:rsidSect="006C0BB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F2B" w:rsidRDefault="00520F2B" w:rsidP="00E260E4">
      <w:pPr>
        <w:spacing w:after="0" w:line="240" w:lineRule="auto"/>
      </w:pPr>
      <w:r>
        <w:separator/>
      </w:r>
    </w:p>
  </w:endnote>
  <w:endnote w:type="continuationSeparator" w:id="1">
    <w:p w:rsidR="00520F2B" w:rsidRDefault="00520F2B" w:rsidP="00E2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0" w:rsidRDefault="005A34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54251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42520"/>
          <w:docPartObj>
            <w:docPartGallery w:val="Page Numbers (Top of Page)"/>
            <w:docPartUnique/>
          </w:docPartObj>
        </w:sdtPr>
        <w:sdtContent>
          <w:p w:rsidR="00A516A5" w:rsidRPr="005F4313" w:rsidRDefault="005A3480" w:rsidP="00A82947">
            <w:pPr>
              <w:pStyle w:val="Foo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AQAR</w:t>
            </w:r>
            <w:r w:rsidR="00C6484C" w:rsidRPr="005F4313">
              <w:rPr>
                <w:rFonts w:ascii="Verdana" w:hAnsi="Verdana"/>
                <w:sz w:val="16"/>
                <w:szCs w:val="16"/>
              </w:rPr>
              <w:t>-</w:t>
            </w:r>
            <w:r w:rsidR="00A516A5" w:rsidRPr="005F4313">
              <w:rPr>
                <w:rFonts w:ascii="Verdana" w:hAnsi="Verdana"/>
                <w:sz w:val="16"/>
                <w:szCs w:val="16"/>
              </w:rPr>
              <w:t xml:space="preserve"> 2020 - 2021               </w:t>
            </w:r>
            <w:r w:rsidR="001D0A97">
              <w:rPr>
                <w:rFonts w:ascii="Verdana" w:hAnsi="Verdana"/>
                <w:sz w:val="16"/>
                <w:szCs w:val="16"/>
              </w:rPr>
              <w:tab/>
            </w:r>
            <w:r w:rsidR="001D0A97">
              <w:rPr>
                <w:rFonts w:ascii="Verdana" w:hAnsi="Verdana"/>
                <w:sz w:val="16"/>
                <w:szCs w:val="16"/>
              </w:rPr>
              <w:tab/>
            </w:r>
            <w:r w:rsidR="00A516A5" w:rsidRPr="005F4313">
              <w:rPr>
                <w:rFonts w:ascii="Verdana" w:hAnsi="Verdana"/>
                <w:sz w:val="16"/>
                <w:szCs w:val="16"/>
              </w:rPr>
              <w:t xml:space="preserve">Page </w:t>
            </w:r>
            <w:r w:rsidR="00206479" w:rsidRPr="005F431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A516A5" w:rsidRPr="005F4313">
              <w:rPr>
                <w:rFonts w:ascii="Verdana" w:hAnsi="Verdana"/>
                <w:sz w:val="16"/>
                <w:szCs w:val="16"/>
              </w:rPr>
              <w:instrText xml:space="preserve"> PAGE </w:instrText>
            </w:r>
            <w:r w:rsidR="00206479" w:rsidRPr="005F431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D0A97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206479" w:rsidRPr="005F4313">
              <w:rPr>
                <w:rFonts w:ascii="Verdana" w:hAnsi="Verdana"/>
                <w:sz w:val="16"/>
                <w:szCs w:val="16"/>
              </w:rPr>
              <w:fldChar w:fldCharType="end"/>
            </w:r>
            <w:r w:rsidR="00A516A5" w:rsidRPr="005F4313">
              <w:rPr>
                <w:rFonts w:ascii="Verdana" w:hAnsi="Verdana"/>
                <w:sz w:val="16"/>
                <w:szCs w:val="16"/>
              </w:rPr>
              <w:t xml:space="preserve"> of </w:t>
            </w:r>
            <w:r w:rsidR="00206479" w:rsidRPr="005F431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A516A5" w:rsidRPr="005F4313">
              <w:rPr>
                <w:rFonts w:ascii="Verdana" w:hAnsi="Verdana"/>
                <w:sz w:val="16"/>
                <w:szCs w:val="16"/>
              </w:rPr>
              <w:instrText xml:space="preserve"> NUMPAGES  </w:instrText>
            </w:r>
            <w:r w:rsidR="00206479" w:rsidRPr="005F431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D0A97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206479" w:rsidRPr="005F431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A516A5" w:rsidRPr="005F4313" w:rsidRDefault="00A516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0" w:rsidRDefault="005A3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F2B" w:rsidRDefault="00520F2B" w:rsidP="00E260E4">
      <w:pPr>
        <w:spacing w:after="0" w:line="240" w:lineRule="auto"/>
      </w:pPr>
      <w:r>
        <w:separator/>
      </w:r>
    </w:p>
  </w:footnote>
  <w:footnote w:type="continuationSeparator" w:id="1">
    <w:p w:rsidR="00520F2B" w:rsidRDefault="00520F2B" w:rsidP="00E2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0" w:rsidRDefault="005A34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0" w:rsidRDefault="005A34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0" w:rsidRDefault="005A34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C3033"/>
    <w:rsid w:val="00031BE6"/>
    <w:rsid w:val="000C3033"/>
    <w:rsid w:val="000E0469"/>
    <w:rsid w:val="000F4CF0"/>
    <w:rsid w:val="00150590"/>
    <w:rsid w:val="001718C6"/>
    <w:rsid w:val="00192CE1"/>
    <w:rsid w:val="001B36EE"/>
    <w:rsid w:val="001C75ED"/>
    <w:rsid w:val="001D0A97"/>
    <w:rsid w:val="001D3E69"/>
    <w:rsid w:val="001E21EF"/>
    <w:rsid w:val="001E25FE"/>
    <w:rsid w:val="001E6486"/>
    <w:rsid w:val="001E68F7"/>
    <w:rsid w:val="001F3FB6"/>
    <w:rsid w:val="001F5E95"/>
    <w:rsid w:val="00206479"/>
    <w:rsid w:val="00243BBC"/>
    <w:rsid w:val="00254CD8"/>
    <w:rsid w:val="0028739E"/>
    <w:rsid w:val="00294F2A"/>
    <w:rsid w:val="002A36FB"/>
    <w:rsid w:val="002A653B"/>
    <w:rsid w:val="003276A6"/>
    <w:rsid w:val="00375090"/>
    <w:rsid w:val="003B167F"/>
    <w:rsid w:val="003D755D"/>
    <w:rsid w:val="00416C7D"/>
    <w:rsid w:val="00437B6F"/>
    <w:rsid w:val="00451B79"/>
    <w:rsid w:val="004572EE"/>
    <w:rsid w:val="00497129"/>
    <w:rsid w:val="004B57D5"/>
    <w:rsid w:val="004B725F"/>
    <w:rsid w:val="00520F2B"/>
    <w:rsid w:val="00560222"/>
    <w:rsid w:val="00597F94"/>
    <w:rsid w:val="005A0DA7"/>
    <w:rsid w:val="005A3480"/>
    <w:rsid w:val="005A7C3E"/>
    <w:rsid w:val="005D3A2C"/>
    <w:rsid w:val="005F09BB"/>
    <w:rsid w:val="005F4313"/>
    <w:rsid w:val="005F69F5"/>
    <w:rsid w:val="0064329F"/>
    <w:rsid w:val="00650EC3"/>
    <w:rsid w:val="00660551"/>
    <w:rsid w:val="0066305E"/>
    <w:rsid w:val="00692DBD"/>
    <w:rsid w:val="006964CF"/>
    <w:rsid w:val="006B1833"/>
    <w:rsid w:val="006B5B5C"/>
    <w:rsid w:val="006C0BBA"/>
    <w:rsid w:val="006C0DB3"/>
    <w:rsid w:val="006C3BB3"/>
    <w:rsid w:val="0070439A"/>
    <w:rsid w:val="00725C06"/>
    <w:rsid w:val="00730C82"/>
    <w:rsid w:val="00736AAF"/>
    <w:rsid w:val="00752A24"/>
    <w:rsid w:val="00766896"/>
    <w:rsid w:val="007749FD"/>
    <w:rsid w:val="00785F01"/>
    <w:rsid w:val="007C34D7"/>
    <w:rsid w:val="007C7BEC"/>
    <w:rsid w:val="00801831"/>
    <w:rsid w:val="00817451"/>
    <w:rsid w:val="008516C6"/>
    <w:rsid w:val="00857D4B"/>
    <w:rsid w:val="00863C46"/>
    <w:rsid w:val="00873D40"/>
    <w:rsid w:val="00884865"/>
    <w:rsid w:val="00884932"/>
    <w:rsid w:val="0088769C"/>
    <w:rsid w:val="00895E52"/>
    <w:rsid w:val="00896062"/>
    <w:rsid w:val="008D599A"/>
    <w:rsid w:val="008E7CF6"/>
    <w:rsid w:val="009012F3"/>
    <w:rsid w:val="009250BB"/>
    <w:rsid w:val="00955D4B"/>
    <w:rsid w:val="009603F6"/>
    <w:rsid w:val="00977F9F"/>
    <w:rsid w:val="009A77E7"/>
    <w:rsid w:val="009D737A"/>
    <w:rsid w:val="009D74D6"/>
    <w:rsid w:val="009E2D4E"/>
    <w:rsid w:val="00A07A5D"/>
    <w:rsid w:val="00A23C14"/>
    <w:rsid w:val="00A301F7"/>
    <w:rsid w:val="00A516A5"/>
    <w:rsid w:val="00A7122A"/>
    <w:rsid w:val="00A82947"/>
    <w:rsid w:val="00A91E57"/>
    <w:rsid w:val="00AA503A"/>
    <w:rsid w:val="00AB5A7B"/>
    <w:rsid w:val="00B13F4E"/>
    <w:rsid w:val="00B17EC5"/>
    <w:rsid w:val="00B239FA"/>
    <w:rsid w:val="00B23A4B"/>
    <w:rsid w:val="00B621D1"/>
    <w:rsid w:val="00B67812"/>
    <w:rsid w:val="00B90821"/>
    <w:rsid w:val="00C44305"/>
    <w:rsid w:val="00C6484C"/>
    <w:rsid w:val="00CA6A6B"/>
    <w:rsid w:val="00CB0C7D"/>
    <w:rsid w:val="00CF1061"/>
    <w:rsid w:val="00D2562F"/>
    <w:rsid w:val="00D26F3C"/>
    <w:rsid w:val="00DA07EF"/>
    <w:rsid w:val="00DA1599"/>
    <w:rsid w:val="00DC1FEF"/>
    <w:rsid w:val="00DD6309"/>
    <w:rsid w:val="00DF6312"/>
    <w:rsid w:val="00E07F2B"/>
    <w:rsid w:val="00E25F48"/>
    <w:rsid w:val="00E260E4"/>
    <w:rsid w:val="00E269D6"/>
    <w:rsid w:val="00E91BEB"/>
    <w:rsid w:val="00EC32C9"/>
    <w:rsid w:val="00F15B7E"/>
    <w:rsid w:val="00F40295"/>
    <w:rsid w:val="00F5407E"/>
    <w:rsid w:val="00FA20A6"/>
    <w:rsid w:val="00FC6B8C"/>
    <w:rsid w:val="00FF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0E4"/>
  </w:style>
  <w:style w:type="paragraph" w:styleId="Footer">
    <w:name w:val="footer"/>
    <w:basedOn w:val="Normal"/>
    <w:link w:val="FooterChar"/>
    <w:uiPriority w:val="99"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E4"/>
  </w:style>
  <w:style w:type="paragraph" w:customStyle="1" w:styleId="Default">
    <w:name w:val="Default"/>
    <w:rsid w:val="005A0DA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10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aqar2020-21/Criterion-VI/6.3.1/631/6311.pdf" TargetMode="External"/><Relationship Id="rId13" Type="http://schemas.openxmlformats.org/officeDocument/2006/relationships/hyperlink" Target="http://www.kasc.ac.in/iqac/aqar2020-21/Criterion-VI/6.3.1/631/6315.pdf" TargetMode="External"/><Relationship Id="rId18" Type="http://schemas.openxmlformats.org/officeDocument/2006/relationships/hyperlink" Target="http://www.kasc.ac.in/iqac/aqar2020-21/Criterion-VI/6.3.1/631/63110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kasc.ac.in/iqac/aqar2020-21/Criterion-VI/6.3.1/631/63113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asc.ac.in/iqac/aqar2020-21/Criterion-VI/6.3.1/631/6314.pdf" TargetMode="External"/><Relationship Id="rId17" Type="http://schemas.openxmlformats.org/officeDocument/2006/relationships/hyperlink" Target="http://www.kasc.ac.in/iqac/aqar2020-21/Criterion-VI/6.3.1/631/6319.pd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kasc.ac.in/iqac/aqar2020-21/Criterion-VI/6.3.1/631/6318.pdf" TargetMode="External"/><Relationship Id="rId20" Type="http://schemas.openxmlformats.org/officeDocument/2006/relationships/hyperlink" Target="http://www.kasc.ac.in/iqac/aqar2020-21/Criterion-VI/6.3.1/631/63112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aqar2020-21/Criterion-VI/6.3.1/631/6313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kasc.ac.in/iqac/aqar2020-21/Criterion-VI/6.3.1/631/6317.pdf" TargetMode="External"/><Relationship Id="rId23" Type="http://schemas.openxmlformats.org/officeDocument/2006/relationships/hyperlink" Target="http://www.kasc.ac.in/iqac/aqar2020-21/Criterion-VI/6.3.1/631/63115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kasc.ac.in/iqac/aqar2020-21/Criterion-VI/6.3.1/631/6312.pdf" TargetMode="External"/><Relationship Id="rId19" Type="http://schemas.openxmlformats.org/officeDocument/2006/relationships/hyperlink" Target="http://www.kasc.ac.in/iqac/aqar2020-21/Criterion-VI/6.3.1/631/63111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kasc.ac.in/iqac/aqar2020-21/Criterion-VI/6.3.1/631/6316.pdf" TargetMode="External"/><Relationship Id="rId22" Type="http://schemas.openxmlformats.org/officeDocument/2006/relationships/hyperlink" Target="http://www.kasc.ac.in/iqac/aqar2020-21/Criterion-VI/6.3.1/631/63114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9610-3A18-42D5-9B4C-EE4B9A08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examsection</cp:lastModifiedBy>
  <cp:revision>48</cp:revision>
  <cp:lastPrinted>2021-12-27T09:49:00Z</cp:lastPrinted>
  <dcterms:created xsi:type="dcterms:W3CDTF">2021-12-27T07:20:00Z</dcterms:created>
  <dcterms:modified xsi:type="dcterms:W3CDTF">2022-01-11T10:27:00Z</dcterms:modified>
</cp:coreProperties>
</file>