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97" w:rsidRDefault="00E50297" w:rsidP="00E50297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2.5.3  </w:t>
      </w:r>
      <w:r w:rsidRPr="00CD132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IT integration and reforms in the examination procedures and processes including Continuous Internal Assessment (CIA) have brought in considerable improvement in the Automation system (COXCO software) in COE Office.</w:t>
      </w:r>
    </w:p>
    <w:p w:rsidR="00E50297" w:rsidRDefault="00E50297" w:rsidP="003A6927">
      <w:pPr>
        <w:spacing w:after="0"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E50297" w:rsidRDefault="00E50297" w:rsidP="00E5029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A4C2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Institution has a well established Office of Controller of Examinations which executes the process of examination </w:t>
      </w:r>
    </w:p>
    <w:p w:rsidR="00E50297" w:rsidRPr="009D53FC" w:rsidRDefault="00E50297" w:rsidP="00E50297">
      <w:pPr>
        <w:tabs>
          <w:tab w:val="left" w:pos="1027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53FC">
        <w:rPr>
          <w:rFonts w:ascii="Times New Roman" w:hAnsi="Times New Roman"/>
          <w:b/>
          <w:bCs/>
          <w:sz w:val="24"/>
          <w:szCs w:val="24"/>
        </w:rPr>
        <w:t>Examination Procedures</w:t>
      </w:r>
    </w:p>
    <w:p w:rsidR="00E50297" w:rsidRPr="00E50297" w:rsidRDefault="00E50297" w:rsidP="00E50297">
      <w:pPr>
        <w:pStyle w:val="ListParagraph"/>
        <w:numPr>
          <w:ilvl w:val="0"/>
          <w:numId w:val="3"/>
        </w:numPr>
        <w:tabs>
          <w:tab w:val="left" w:pos="1027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Internal, Model and End Semester Examinations are conducted by </w:t>
      </w:r>
      <w:r w:rsidR="001F2EF4">
        <w:rPr>
          <w:rFonts w:ascii="Times New Roman" w:hAnsi="Times New Roman"/>
          <w:sz w:val="24"/>
          <w:szCs w:val="24"/>
        </w:rPr>
        <w:t xml:space="preserve">the </w:t>
      </w:r>
      <w:r w:rsidRPr="00E50297">
        <w:rPr>
          <w:rFonts w:ascii="Times New Roman" w:hAnsi="Times New Roman"/>
          <w:sz w:val="24"/>
          <w:szCs w:val="24"/>
        </w:rPr>
        <w:t xml:space="preserve">COE office </w:t>
      </w:r>
      <w:r w:rsidR="002616DB">
        <w:rPr>
          <w:rFonts w:ascii="Times New Roman" w:hAnsi="Times New Roman"/>
          <w:sz w:val="24"/>
          <w:szCs w:val="24"/>
        </w:rPr>
        <w:t xml:space="preserve">and </w:t>
      </w:r>
      <w:r w:rsidRPr="00E50297">
        <w:rPr>
          <w:rFonts w:ascii="Times New Roman" w:hAnsi="Times New Roman"/>
          <w:sz w:val="24"/>
          <w:szCs w:val="24"/>
        </w:rPr>
        <w:t>frames the time table an</w:t>
      </w:r>
      <w:r w:rsidR="001F2EF4">
        <w:rPr>
          <w:rFonts w:ascii="Times New Roman" w:hAnsi="Times New Roman"/>
          <w:sz w:val="24"/>
          <w:szCs w:val="24"/>
        </w:rPr>
        <w:t xml:space="preserve">d allots </w:t>
      </w:r>
      <w:r w:rsidRPr="00E50297">
        <w:rPr>
          <w:rFonts w:ascii="Times New Roman" w:hAnsi="Times New Roman"/>
          <w:sz w:val="24"/>
          <w:szCs w:val="24"/>
        </w:rPr>
        <w:t>supervisors for examination.</w:t>
      </w:r>
    </w:p>
    <w:p w:rsidR="00E50297" w:rsidRPr="002616DB" w:rsidRDefault="00E50297" w:rsidP="00797451">
      <w:pPr>
        <w:pStyle w:val="ListParagraph"/>
        <w:numPr>
          <w:ilvl w:val="0"/>
          <w:numId w:val="3"/>
        </w:numPr>
        <w:tabs>
          <w:tab w:val="left" w:pos="1027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616DB">
        <w:rPr>
          <w:rFonts w:ascii="Times New Roman" w:hAnsi="Times New Roman"/>
          <w:sz w:val="24"/>
          <w:szCs w:val="24"/>
        </w:rPr>
        <w:t>Question Paper</w:t>
      </w:r>
      <w:r w:rsidR="002616DB">
        <w:rPr>
          <w:rFonts w:ascii="Times New Roman" w:hAnsi="Times New Roman"/>
          <w:sz w:val="24"/>
          <w:szCs w:val="24"/>
        </w:rPr>
        <w:t>s</w:t>
      </w:r>
      <w:r w:rsidRPr="002616DB">
        <w:rPr>
          <w:rFonts w:ascii="Times New Roman" w:hAnsi="Times New Roman"/>
          <w:sz w:val="24"/>
          <w:szCs w:val="24"/>
        </w:rPr>
        <w:t xml:space="preserve"> </w:t>
      </w:r>
      <w:r w:rsidR="00797451" w:rsidRPr="002616DB">
        <w:rPr>
          <w:rFonts w:ascii="Times New Roman" w:hAnsi="Times New Roman"/>
          <w:sz w:val="24"/>
          <w:szCs w:val="24"/>
        </w:rPr>
        <w:t>are</w:t>
      </w:r>
      <w:r w:rsidRPr="002616DB">
        <w:rPr>
          <w:rFonts w:ascii="Times New Roman" w:hAnsi="Times New Roman"/>
          <w:sz w:val="24"/>
          <w:szCs w:val="24"/>
        </w:rPr>
        <w:t xml:space="preserve"> scrutinized by the External Subject Experts </w:t>
      </w:r>
      <w:r w:rsidR="00797451" w:rsidRPr="002616DB">
        <w:rPr>
          <w:rFonts w:ascii="Times New Roman" w:hAnsi="Times New Roman"/>
          <w:sz w:val="24"/>
          <w:szCs w:val="24"/>
        </w:rPr>
        <w:t>and</w:t>
      </w:r>
      <w:r w:rsidRPr="002616DB">
        <w:rPr>
          <w:rFonts w:ascii="Times New Roman" w:hAnsi="Times New Roman"/>
          <w:sz w:val="24"/>
          <w:szCs w:val="24"/>
        </w:rPr>
        <w:t xml:space="preserve"> completely set by the External Examiners </w:t>
      </w:r>
    </w:p>
    <w:p w:rsidR="00E50297" w:rsidRPr="00E50297" w:rsidRDefault="00E50297" w:rsidP="00E50297">
      <w:pPr>
        <w:tabs>
          <w:tab w:val="left" w:pos="1027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50297">
        <w:rPr>
          <w:rFonts w:ascii="Times New Roman" w:hAnsi="Times New Roman"/>
          <w:b/>
          <w:bCs/>
          <w:sz w:val="24"/>
          <w:szCs w:val="24"/>
        </w:rPr>
        <w:t>Examination Process</w:t>
      </w:r>
    </w:p>
    <w:p w:rsidR="00E50297" w:rsidRPr="002616DB" w:rsidRDefault="00E50297" w:rsidP="00797451">
      <w:pPr>
        <w:pStyle w:val="ListParagraph"/>
        <w:numPr>
          <w:ilvl w:val="0"/>
          <w:numId w:val="5"/>
        </w:numPr>
        <w:tabs>
          <w:tab w:val="left" w:pos="1027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16DB">
        <w:rPr>
          <w:rFonts w:ascii="Times New Roman" w:hAnsi="Times New Roman"/>
          <w:sz w:val="24"/>
          <w:szCs w:val="24"/>
        </w:rPr>
        <w:t xml:space="preserve">Institution follows Blooms Taxonomy Evaluation System for Question paper Setting and Evaluation. </w:t>
      </w:r>
    </w:p>
    <w:p w:rsidR="00797451" w:rsidRPr="00797451" w:rsidRDefault="00797451" w:rsidP="00797451">
      <w:pPr>
        <w:pStyle w:val="ListParagraph"/>
        <w:numPr>
          <w:ilvl w:val="0"/>
          <w:numId w:val="5"/>
        </w:numPr>
        <w:tabs>
          <w:tab w:val="left" w:pos="1027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16DB">
        <w:rPr>
          <w:rFonts w:ascii="Times New Roman" w:hAnsi="Times New Roman"/>
          <w:sz w:val="24"/>
          <w:szCs w:val="24"/>
        </w:rPr>
        <w:t>The publication of results are informed to the students prior and made available in the college website</w:t>
      </w:r>
    </w:p>
    <w:p w:rsidR="002616DB" w:rsidRDefault="00797451" w:rsidP="002616DB">
      <w:pPr>
        <w:pStyle w:val="ListParagraph"/>
        <w:numPr>
          <w:ilvl w:val="0"/>
          <w:numId w:val="5"/>
        </w:numPr>
        <w:tabs>
          <w:tab w:val="left" w:pos="1027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16DB">
        <w:rPr>
          <w:rFonts w:ascii="Times New Roman" w:hAnsi="Times New Roman"/>
          <w:sz w:val="24"/>
          <w:szCs w:val="24"/>
        </w:rPr>
        <w:t>Result Passing Board discusses the pass percentage, moderation, discrepancies and malpractices before publication</w:t>
      </w:r>
      <w:r w:rsidR="002616DB">
        <w:rPr>
          <w:rFonts w:ascii="Times New Roman" w:hAnsi="Times New Roman"/>
          <w:sz w:val="24"/>
          <w:szCs w:val="24"/>
        </w:rPr>
        <w:t>.</w:t>
      </w:r>
      <w:r w:rsidRPr="002616DB">
        <w:rPr>
          <w:rFonts w:ascii="Times New Roman" w:hAnsi="Times New Roman"/>
          <w:sz w:val="24"/>
          <w:szCs w:val="24"/>
        </w:rPr>
        <w:t xml:space="preserve"> Revaluation and Photocopies of answer booklet on request make the evaluation process transparent </w:t>
      </w:r>
    </w:p>
    <w:p w:rsidR="002616DB" w:rsidRPr="002616DB" w:rsidRDefault="00797451" w:rsidP="002616DB">
      <w:pPr>
        <w:pStyle w:val="ListParagraph"/>
        <w:numPr>
          <w:ilvl w:val="0"/>
          <w:numId w:val="5"/>
        </w:numPr>
        <w:tabs>
          <w:tab w:val="left" w:pos="1027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16DB">
        <w:rPr>
          <w:rFonts w:ascii="Times New Roman" w:hAnsi="Times New Roman"/>
          <w:sz w:val="24"/>
          <w:szCs w:val="24"/>
        </w:rPr>
        <w:t xml:space="preserve">The Statement of Marks </w:t>
      </w:r>
      <w:r w:rsidR="001F2EF4" w:rsidRPr="002616DB">
        <w:rPr>
          <w:rFonts w:ascii="Times New Roman" w:hAnsi="Times New Roman"/>
          <w:sz w:val="24"/>
          <w:szCs w:val="24"/>
        </w:rPr>
        <w:t>and Grades have</w:t>
      </w:r>
      <w:r w:rsidRPr="002616DB">
        <w:rPr>
          <w:rFonts w:ascii="Times New Roman" w:hAnsi="Times New Roman"/>
          <w:sz w:val="24"/>
          <w:szCs w:val="24"/>
        </w:rPr>
        <w:t xml:space="preserve"> unique security features respectively </w:t>
      </w:r>
    </w:p>
    <w:p w:rsidR="00797451" w:rsidRPr="002616DB" w:rsidRDefault="00797451" w:rsidP="002616DB">
      <w:pPr>
        <w:tabs>
          <w:tab w:val="left" w:pos="936"/>
          <w:tab w:val="left" w:pos="1027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616DB">
        <w:rPr>
          <w:rFonts w:ascii="Times New Roman" w:hAnsi="Times New Roman"/>
          <w:b/>
          <w:bCs/>
          <w:sz w:val="24"/>
          <w:szCs w:val="24"/>
        </w:rPr>
        <w:t>IT</w:t>
      </w:r>
      <w:proofErr w:type="gramEnd"/>
      <w:r w:rsidRPr="002616DB">
        <w:rPr>
          <w:rFonts w:ascii="Times New Roman" w:hAnsi="Times New Roman"/>
          <w:b/>
          <w:bCs/>
          <w:sz w:val="24"/>
          <w:szCs w:val="24"/>
        </w:rPr>
        <w:t xml:space="preserve"> Integration</w:t>
      </w:r>
    </w:p>
    <w:p w:rsidR="001F2EF4" w:rsidRDefault="00797451" w:rsidP="001F2EF4">
      <w:pPr>
        <w:tabs>
          <w:tab w:val="left" w:pos="93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2EF4">
        <w:rPr>
          <w:rFonts w:ascii="Times New Roman" w:hAnsi="Times New Roman"/>
          <w:sz w:val="24"/>
          <w:szCs w:val="24"/>
        </w:rPr>
        <w:t xml:space="preserve">Effective automation of examination process has streamlined the planning and execution of activities </w:t>
      </w:r>
    </w:p>
    <w:p w:rsidR="002616DB" w:rsidRDefault="002616DB" w:rsidP="002616DB">
      <w:pPr>
        <w:pStyle w:val="ListParagraph"/>
        <w:numPr>
          <w:ilvl w:val="0"/>
          <w:numId w:val="4"/>
        </w:numPr>
        <w:tabs>
          <w:tab w:val="left" w:pos="93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2EF4">
        <w:rPr>
          <w:rFonts w:ascii="Times New Roman" w:hAnsi="Times New Roman"/>
          <w:sz w:val="24"/>
          <w:szCs w:val="24"/>
        </w:rPr>
        <w:t xml:space="preserve">Complete automation of Examination Management System has ease the processes </w:t>
      </w:r>
      <w:r>
        <w:rPr>
          <w:rFonts w:ascii="Times New Roman" w:hAnsi="Times New Roman"/>
          <w:sz w:val="24"/>
          <w:szCs w:val="24"/>
        </w:rPr>
        <w:t>of</w:t>
      </w:r>
      <w:r w:rsidRPr="001F2EF4">
        <w:rPr>
          <w:rFonts w:ascii="Times New Roman" w:hAnsi="Times New Roman"/>
          <w:sz w:val="24"/>
          <w:szCs w:val="24"/>
        </w:rPr>
        <w:t xml:space="preserve"> examination fee, download</w:t>
      </w:r>
      <w:r>
        <w:rPr>
          <w:rFonts w:ascii="Times New Roman" w:hAnsi="Times New Roman"/>
          <w:sz w:val="24"/>
          <w:szCs w:val="24"/>
        </w:rPr>
        <w:t>ing</w:t>
      </w:r>
      <w:r w:rsidRPr="001F2EF4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 xml:space="preserve">examination application and </w:t>
      </w:r>
      <w:r w:rsidRPr="001F2EF4">
        <w:rPr>
          <w:rFonts w:ascii="Times New Roman" w:hAnsi="Times New Roman"/>
          <w:sz w:val="24"/>
          <w:szCs w:val="24"/>
        </w:rPr>
        <w:t xml:space="preserve">Hall Ticket for </w:t>
      </w:r>
      <w:r>
        <w:rPr>
          <w:rFonts w:ascii="Times New Roman" w:hAnsi="Times New Roman"/>
          <w:sz w:val="24"/>
          <w:szCs w:val="24"/>
        </w:rPr>
        <w:t>ESE</w:t>
      </w:r>
    </w:p>
    <w:p w:rsidR="00797451" w:rsidRPr="001F2EF4" w:rsidRDefault="00797451" w:rsidP="001F2EF4">
      <w:pPr>
        <w:pStyle w:val="ListParagraph"/>
        <w:numPr>
          <w:ilvl w:val="0"/>
          <w:numId w:val="8"/>
        </w:numPr>
        <w:tabs>
          <w:tab w:val="left" w:pos="93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2EF4">
        <w:rPr>
          <w:rFonts w:ascii="Times New Roman" w:hAnsi="Times New Roman"/>
          <w:sz w:val="24"/>
          <w:szCs w:val="24"/>
        </w:rPr>
        <w:t xml:space="preserve">COXCO is used to assess </w:t>
      </w:r>
      <w:r w:rsidR="002616DB">
        <w:rPr>
          <w:rFonts w:ascii="Times New Roman" w:hAnsi="Times New Roman"/>
          <w:sz w:val="24"/>
          <w:szCs w:val="24"/>
        </w:rPr>
        <w:t>CIA components.</w:t>
      </w:r>
      <w:r w:rsidRPr="001F2EF4">
        <w:rPr>
          <w:rFonts w:ascii="Times New Roman" w:hAnsi="Times New Roman"/>
          <w:sz w:val="24"/>
          <w:szCs w:val="24"/>
        </w:rPr>
        <w:t xml:space="preserve"> The usage of ICT tools speed up the process of </w:t>
      </w:r>
      <w:r w:rsidR="002616DB">
        <w:rPr>
          <w:rFonts w:ascii="Times New Roman" w:hAnsi="Times New Roman"/>
          <w:sz w:val="24"/>
          <w:szCs w:val="24"/>
        </w:rPr>
        <w:t>CIA</w:t>
      </w:r>
    </w:p>
    <w:p w:rsidR="00E50297" w:rsidRPr="002616DB" w:rsidRDefault="00797451" w:rsidP="002616DB">
      <w:pPr>
        <w:pStyle w:val="ListParagraph"/>
        <w:numPr>
          <w:ilvl w:val="0"/>
          <w:numId w:val="4"/>
        </w:numPr>
        <w:tabs>
          <w:tab w:val="left" w:pos="93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16DB">
        <w:rPr>
          <w:rFonts w:ascii="Times New Roman" w:hAnsi="Times New Roman"/>
          <w:sz w:val="24"/>
          <w:szCs w:val="24"/>
        </w:rPr>
        <w:t>The facility to view CIA marks in student portal ensu</w:t>
      </w:r>
      <w:r w:rsidR="002616DB" w:rsidRPr="002616DB">
        <w:rPr>
          <w:rFonts w:ascii="Times New Roman" w:hAnsi="Times New Roman"/>
          <w:sz w:val="24"/>
          <w:szCs w:val="24"/>
        </w:rPr>
        <w:t xml:space="preserve">res transparency. </w:t>
      </w:r>
    </w:p>
    <w:sectPr w:rsidR="00E50297" w:rsidRPr="002616DB" w:rsidSect="00A21870">
      <w:pgSz w:w="11909" w:h="16834" w:code="9"/>
      <w:pgMar w:top="1008" w:right="720" w:bottom="1008" w:left="72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0D89"/>
    <w:multiLevelType w:val="hybridMultilevel"/>
    <w:tmpl w:val="E7207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B3E59"/>
    <w:multiLevelType w:val="hybridMultilevel"/>
    <w:tmpl w:val="35AEC612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387D561C"/>
    <w:multiLevelType w:val="hybridMultilevel"/>
    <w:tmpl w:val="85E04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CA24E4"/>
    <w:multiLevelType w:val="hybridMultilevel"/>
    <w:tmpl w:val="062ACFD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52685"/>
    <w:multiLevelType w:val="hybridMultilevel"/>
    <w:tmpl w:val="346A0E9C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>
    <w:nsid w:val="599871FB"/>
    <w:multiLevelType w:val="hybridMultilevel"/>
    <w:tmpl w:val="DD84A00A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6">
    <w:nsid w:val="654C6121"/>
    <w:multiLevelType w:val="hybridMultilevel"/>
    <w:tmpl w:val="DEDE97B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D4D2A"/>
    <w:multiLevelType w:val="hybridMultilevel"/>
    <w:tmpl w:val="1A407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C032A"/>
    <w:rsid w:val="00001815"/>
    <w:rsid w:val="00010002"/>
    <w:rsid w:val="00042901"/>
    <w:rsid w:val="000572BE"/>
    <w:rsid w:val="000740EB"/>
    <w:rsid w:val="000B490C"/>
    <w:rsid w:val="000C196B"/>
    <w:rsid w:val="000C331D"/>
    <w:rsid w:val="000E233C"/>
    <w:rsid w:val="000F3A8E"/>
    <w:rsid w:val="00110560"/>
    <w:rsid w:val="00127479"/>
    <w:rsid w:val="00136411"/>
    <w:rsid w:val="00153C23"/>
    <w:rsid w:val="001860BD"/>
    <w:rsid w:val="00187789"/>
    <w:rsid w:val="00194273"/>
    <w:rsid w:val="001C29AF"/>
    <w:rsid w:val="001D4B84"/>
    <w:rsid w:val="001D6EF9"/>
    <w:rsid w:val="001F2EF4"/>
    <w:rsid w:val="00201870"/>
    <w:rsid w:val="00216EBC"/>
    <w:rsid w:val="00244F8B"/>
    <w:rsid w:val="00247C81"/>
    <w:rsid w:val="002578A9"/>
    <w:rsid w:val="002616DB"/>
    <w:rsid w:val="0026185C"/>
    <w:rsid w:val="00265466"/>
    <w:rsid w:val="002962C8"/>
    <w:rsid w:val="002A4C29"/>
    <w:rsid w:val="002B0A1A"/>
    <w:rsid w:val="002B4671"/>
    <w:rsid w:val="002F41AC"/>
    <w:rsid w:val="00320B68"/>
    <w:rsid w:val="003468CD"/>
    <w:rsid w:val="00385DD5"/>
    <w:rsid w:val="00385FB8"/>
    <w:rsid w:val="00393182"/>
    <w:rsid w:val="003A6466"/>
    <w:rsid w:val="003A6927"/>
    <w:rsid w:val="003E180F"/>
    <w:rsid w:val="00406560"/>
    <w:rsid w:val="00427F1E"/>
    <w:rsid w:val="00435231"/>
    <w:rsid w:val="00441882"/>
    <w:rsid w:val="004500F7"/>
    <w:rsid w:val="0045274E"/>
    <w:rsid w:val="004671D2"/>
    <w:rsid w:val="004B0DCC"/>
    <w:rsid w:val="004E7101"/>
    <w:rsid w:val="004F30BA"/>
    <w:rsid w:val="004F5105"/>
    <w:rsid w:val="00515099"/>
    <w:rsid w:val="00575775"/>
    <w:rsid w:val="00585647"/>
    <w:rsid w:val="00594AFA"/>
    <w:rsid w:val="005C342E"/>
    <w:rsid w:val="005D4B4F"/>
    <w:rsid w:val="0060720A"/>
    <w:rsid w:val="006525EE"/>
    <w:rsid w:val="00663B79"/>
    <w:rsid w:val="00693C6B"/>
    <w:rsid w:val="006C1F8E"/>
    <w:rsid w:val="006D6CFF"/>
    <w:rsid w:val="006E1B61"/>
    <w:rsid w:val="006E2883"/>
    <w:rsid w:val="006E5832"/>
    <w:rsid w:val="006E5D0D"/>
    <w:rsid w:val="0070003F"/>
    <w:rsid w:val="00703F33"/>
    <w:rsid w:val="00734ADB"/>
    <w:rsid w:val="00736A1F"/>
    <w:rsid w:val="007408A3"/>
    <w:rsid w:val="00746C22"/>
    <w:rsid w:val="007562BB"/>
    <w:rsid w:val="00761252"/>
    <w:rsid w:val="00780FB1"/>
    <w:rsid w:val="00780FD6"/>
    <w:rsid w:val="00786BEF"/>
    <w:rsid w:val="00797451"/>
    <w:rsid w:val="007B2B83"/>
    <w:rsid w:val="007D0157"/>
    <w:rsid w:val="0081084F"/>
    <w:rsid w:val="008256FC"/>
    <w:rsid w:val="00835ED1"/>
    <w:rsid w:val="00845393"/>
    <w:rsid w:val="00874FA7"/>
    <w:rsid w:val="00891848"/>
    <w:rsid w:val="008A623A"/>
    <w:rsid w:val="008A644C"/>
    <w:rsid w:val="008A65A6"/>
    <w:rsid w:val="008C032A"/>
    <w:rsid w:val="008D6206"/>
    <w:rsid w:val="008F4079"/>
    <w:rsid w:val="00902B6D"/>
    <w:rsid w:val="00904526"/>
    <w:rsid w:val="009273F7"/>
    <w:rsid w:val="009427E2"/>
    <w:rsid w:val="00943A72"/>
    <w:rsid w:val="009511D9"/>
    <w:rsid w:val="00980A9B"/>
    <w:rsid w:val="009A3965"/>
    <w:rsid w:val="009B2CCF"/>
    <w:rsid w:val="009D53FC"/>
    <w:rsid w:val="009D6FE5"/>
    <w:rsid w:val="009E15B0"/>
    <w:rsid w:val="009E3DFE"/>
    <w:rsid w:val="00A21870"/>
    <w:rsid w:val="00A41D69"/>
    <w:rsid w:val="00A466D2"/>
    <w:rsid w:val="00A57203"/>
    <w:rsid w:val="00A77A09"/>
    <w:rsid w:val="00A81125"/>
    <w:rsid w:val="00A81E9F"/>
    <w:rsid w:val="00A8721F"/>
    <w:rsid w:val="00AC287C"/>
    <w:rsid w:val="00AC2B32"/>
    <w:rsid w:val="00AE6101"/>
    <w:rsid w:val="00AF2129"/>
    <w:rsid w:val="00B07D3F"/>
    <w:rsid w:val="00B135A8"/>
    <w:rsid w:val="00B57283"/>
    <w:rsid w:val="00B77A79"/>
    <w:rsid w:val="00B94495"/>
    <w:rsid w:val="00BC748A"/>
    <w:rsid w:val="00BE7C0D"/>
    <w:rsid w:val="00C14247"/>
    <w:rsid w:val="00C16AFF"/>
    <w:rsid w:val="00C65195"/>
    <w:rsid w:val="00C65BDF"/>
    <w:rsid w:val="00C6639B"/>
    <w:rsid w:val="00C70CDA"/>
    <w:rsid w:val="00C738CB"/>
    <w:rsid w:val="00C75AD5"/>
    <w:rsid w:val="00C82B29"/>
    <w:rsid w:val="00C877F0"/>
    <w:rsid w:val="00C87C39"/>
    <w:rsid w:val="00CA0D8F"/>
    <w:rsid w:val="00CB0EEC"/>
    <w:rsid w:val="00CD0F5C"/>
    <w:rsid w:val="00CD7EB9"/>
    <w:rsid w:val="00D136AA"/>
    <w:rsid w:val="00D332AB"/>
    <w:rsid w:val="00D429BB"/>
    <w:rsid w:val="00D52E70"/>
    <w:rsid w:val="00D654B4"/>
    <w:rsid w:val="00D660E2"/>
    <w:rsid w:val="00D7749A"/>
    <w:rsid w:val="00D847CE"/>
    <w:rsid w:val="00D92711"/>
    <w:rsid w:val="00DA6820"/>
    <w:rsid w:val="00DF3F81"/>
    <w:rsid w:val="00DF4CD2"/>
    <w:rsid w:val="00E02686"/>
    <w:rsid w:val="00E05722"/>
    <w:rsid w:val="00E30FA8"/>
    <w:rsid w:val="00E42C2F"/>
    <w:rsid w:val="00E50297"/>
    <w:rsid w:val="00E70AA1"/>
    <w:rsid w:val="00EB2EE5"/>
    <w:rsid w:val="00EB386B"/>
    <w:rsid w:val="00EB435F"/>
    <w:rsid w:val="00F15F00"/>
    <w:rsid w:val="00F420DC"/>
    <w:rsid w:val="00F61107"/>
    <w:rsid w:val="00F7733E"/>
    <w:rsid w:val="00F85BBA"/>
    <w:rsid w:val="00F959B5"/>
    <w:rsid w:val="00FA2127"/>
    <w:rsid w:val="00FB0DC7"/>
    <w:rsid w:val="00FC0A10"/>
    <w:rsid w:val="00FD5C26"/>
    <w:rsid w:val="00FD7EF0"/>
    <w:rsid w:val="00FE0C6B"/>
    <w:rsid w:val="00FE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2A"/>
    <w:pPr>
      <w:spacing w:after="200" w:line="276" w:lineRule="auto"/>
      <w:ind w:firstLine="0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8778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KONGU ENGG</dc:creator>
  <cp:lastModifiedBy>phy</cp:lastModifiedBy>
  <cp:revision>190</cp:revision>
  <cp:lastPrinted>2021-12-03T07:30:00Z</cp:lastPrinted>
  <dcterms:created xsi:type="dcterms:W3CDTF">2019-05-28T05:44:00Z</dcterms:created>
  <dcterms:modified xsi:type="dcterms:W3CDTF">2021-12-07T07:47:00Z</dcterms:modified>
</cp:coreProperties>
</file>